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0A10" w14:textId="6B53FB48" w:rsidR="00B90E06" w:rsidRPr="00B90E06" w:rsidRDefault="00B90E06" w:rsidP="00B90E06">
      <w:pPr>
        <w:spacing w:after="0"/>
        <w:rPr>
          <w:rFonts w:ascii="Arial" w:hAnsi="Arial" w:cs="Arial"/>
          <w:b/>
          <w:sz w:val="24"/>
          <w:lang w:val="de-DE"/>
        </w:rPr>
      </w:pPr>
      <w:bookmarkStart w:id="0" w:name="_Toc508617208"/>
      <w:r w:rsidRPr="00B90E06">
        <w:rPr>
          <w:rFonts w:ascii="Arial" w:hAnsi="Arial" w:cs="Arial"/>
          <w:b/>
          <w:sz w:val="24"/>
          <w:lang w:val="de-DE"/>
        </w:rPr>
        <w:t>3GPP TSG-RAN WG4 Meeting #110</w:t>
      </w:r>
      <w:r w:rsidR="00C25E26">
        <w:rPr>
          <w:rFonts w:ascii="Arial" w:hAnsi="Arial" w:cs="Arial"/>
          <w:b/>
          <w:sz w:val="24"/>
          <w:lang w:val="de-DE"/>
        </w:rPr>
        <w:t>bis</w:t>
      </w:r>
      <w:r w:rsidRPr="00B90E06">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C25E26">
        <w:rPr>
          <w:rFonts w:ascii="Arial" w:hAnsi="Arial" w:cs="Arial"/>
          <w:b/>
          <w:sz w:val="24"/>
          <w:lang w:val="de-DE"/>
        </w:rPr>
        <w:t xml:space="preserve">    </w:t>
      </w:r>
      <w:r w:rsidRPr="00B90E06">
        <w:rPr>
          <w:rFonts w:ascii="Arial" w:hAnsi="Arial" w:cs="Arial"/>
          <w:b/>
          <w:sz w:val="24"/>
          <w:lang w:val="de-DE"/>
        </w:rPr>
        <w:t xml:space="preserve"> </w:t>
      </w:r>
      <w:r w:rsidR="00DF6C0C" w:rsidRPr="00DF6C0C">
        <w:rPr>
          <w:rFonts w:ascii="Arial" w:hAnsi="Arial" w:cs="Arial"/>
          <w:b/>
          <w:sz w:val="24"/>
          <w:lang w:val="de-DE"/>
        </w:rPr>
        <w:t>R4-2405179</w:t>
      </w:r>
    </w:p>
    <w:p w14:paraId="2B77FDE7" w14:textId="0BAB5394" w:rsidR="00816C9D" w:rsidRDefault="00C25E26" w:rsidP="00B90E06">
      <w:pPr>
        <w:spacing w:after="0"/>
        <w:rPr>
          <w:rFonts w:ascii="Arial" w:hAnsi="Arial" w:cs="Arial"/>
          <w:b/>
          <w:sz w:val="24"/>
          <w:lang w:val="de-DE"/>
        </w:rPr>
      </w:pPr>
      <w:r w:rsidRPr="00060807">
        <w:rPr>
          <w:rFonts w:ascii="Arial" w:hAnsi="Arial" w:cs="Arial"/>
          <w:b/>
          <w:sz w:val="24"/>
        </w:rPr>
        <w:t>Changsha, China, 15th – 19th April, 2024</w:t>
      </w:r>
    </w:p>
    <w:p w14:paraId="35544496" w14:textId="77777777" w:rsidR="00B90E06" w:rsidRDefault="00B90E06" w:rsidP="00B90E06">
      <w:pPr>
        <w:spacing w:after="0"/>
        <w:rPr>
          <w:rFonts w:ascii="Arial" w:hAnsi="Arial" w:cs="Arial"/>
          <w:b/>
          <w:sz w:val="24"/>
          <w:szCs w:val="24"/>
        </w:rPr>
      </w:pPr>
    </w:p>
    <w:p w14:paraId="7CD7F4C6" w14:textId="77777777" w:rsidR="00B90E06" w:rsidRPr="00B90E06" w:rsidRDefault="00B90E06" w:rsidP="00B90E06">
      <w:pPr>
        <w:spacing w:after="0"/>
        <w:rPr>
          <w:rFonts w:ascii="Arial" w:hAnsi="Arial" w:cs="Arial"/>
          <w:b/>
          <w:sz w:val="24"/>
          <w:szCs w:val="24"/>
        </w:rPr>
      </w:pPr>
    </w:p>
    <w:p w14:paraId="03D6384F" w14:textId="7555CFE9"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236315" w:rsidRPr="00236315">
        <w:rPr>
          <w:rFonts w:ascii="Arial" w:hAnsi="Arial" w:cs="Arial"/>
          <w:b/>
          <w:sz w:val="24"/>
          <w:szCs w:val="24"/>
        </w:rPr>
        <w:t>(</w:t>
      </w:r>
      <w:proofErr w:type="spellStart"/>
      <w:r w:rsidR="00236315" w:rsidRPr="00236315">
        <w:rPr>
          <w:rFonts w:ascii="Arial" w:hAnsi="Arial" w:cs="Arial"/>
          <w:b/>
          <w:sz w:val="24"/>
          <w:szCs w:val="24"/>
        </w:rPr>
        <w:t>Power_Limit_CA_DC</w:t>
      </w:r>
      <w:proofErr w:type="spellEnd"/>
      <w:r w:rsidR="00236315" w:rsidRPr="00236315">
        <w:rPr>
          <w:rFonts w:ascii="Arial" w:hAnsi="Arial" w:cs="Arial"/>
          <w:b/>
          <w:sz w:val="24"/>
          <w:szCs w:val="24"/>
        </w:rPr>
        <w:t xml:space="preserve">) </w:t>
      </w:r>
      <w:r w:rsidR="00934AEA" w:rsidRPr="00934AEA">
        <w:rPr>
          <w:rFonts w:ascii="Arial" w:hAnsi="Arial" w:cs="Arial"/>
          <w:b/>
          <w:sz w:val="24"/>
          <w:szCs w:val="24"/>
        </w:rPr>
        <w:t xml:space="preserve">R17 power class </w:t>
      </w:r>
      <w:r w:rsidR="0040332E">
        <w:rPr>
          <w:rFonts w:ascii="Arial" w:hAnsi="Arial" w:cs="Arial"/>
          <w:b/>
          <w:sz w:val="24"/>
          <w:szCs w:val="24"/>
        </w:rPr>
        <w:t>applicability</w:t>
      </w:r>
      <w:r w:rsidR="00EF72F9">
        <w:rPr>
          <w:rFonts w:ascii="Arial" w:hAnsi="Arial" w:cs="Arial"/>
          <w:b/>
          <w:sz w:val="24"/>
          <w:szCs w:val="24"/>
        </w:rPr>
        <w:t xml:space="preserve"> related</w:t>
      </w:r>
      <w:bookmarkStart w:id="1" w:name="_GoBack"/>
      <w:bookmarkEnd w:id="1"/>
    </w:p>
    <w:p w14:paraId="4C3AE339"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A2BE836" w14:textId="4A887BE5"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A1333">
        <w:rPr>
          <w:rFonts w:ascii="Arial" w:hAnsi="Arial" w:cs="Arial"/>
          <w:b/>
          <w:sz w:val="24"/>
          <w:szCs w:val="24"/>
        </w:rPr>
        <w:t>11.2</w:t>
      </w:r>
    </w:p>
    <w:p w14:paraId="517825AD"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094A3152" w14:textId="77777777" w:rsidR="00816C9D" w:rsidRDefault="00816C9D" w:rsidP="00F0257E">
      <w:pPr>
        <w:pStyle w:val="1"/>
        <w:numPr>
          <w:ilvl w:val="0"/>
          <w:numId w:val="3"/>
        </w:numPr>
      </w:pPr>
      <w:r w:rsidRPr="00647B25">
        <w:t>Introduction</w:t>
      </w:r>
    </w:p>
    <w:p w14:paraId="7E52D799" w14:textId="27A6F174" w:rsidR="00D25B61" w:rsidRDefault="00F05105" w:rsidP="001E268E">
      <w:pPr>
        <w:spacing w:after="0"/>
        <w:rPr>
          <w:rFonts w:eastAsiaTheme="minorEastAsia"/>
          <w:lang w:eastAsia="zh-CN"/>
        </w:rPr>
      </w:pPr>
      <w:r>
        <w:rPr>
          <w:rFonts w:eastAsiaTheme="minorEastAsia" w:hint="eastAsia"/>
          <w:lang w:eastAsia="zh-CN"/>
        </w:rPr>
        <w:t>T</w:t>
      </w:r>
      <w:r>
        <w:rPr>
          <w:rFonts w:eastAsiaTheme="minorEastAsia"/>
          <w:lang w:eastAsia="zh-CN"/>
        </w:rPr>
        <w:t>he power class ambiguity issue has been discussed for several meetings</w:t>
      </w:r>
      <w:r w:rsidR="00A766FF">
        <w:rPr>
          <w:rFonts w:eastAsiaTheme="minorEastAsia"/>
          <w:lang w:eastAsia="zh-CN"/>
        </w:rPr>
        <w:t xml:space="preserve"> [1,2,3</w:t>
      </w:r>
      <w:r w:rsidR="00E30EBE">
        <w:rPr>
          <w:rFonts w:eastAsiaTheme="minorEastAsia"/>
          <w:lang w:eastAsia="zh-CN"/>
        </w:rPr>
        <w:t>,8</w:t>
      </w:r>
      <w:r w:rsidR="00A766FF">
        <w:rPr>
          <w:rFonts w:eastAsiaTheme="minorEastAsia"/>
          <w:lang w:eastAsia="zh-CN"/>
        </w:rPr>
        <w:t>]</w:t>
      </w:r>
      <w:r>
        <w:rPr>
          <w:rFonts w:eastAsiaTheme="minorEastAsia"/>
          <w:lang w:eastAsia="zh-CN"/>
        </w:rPr>
        <w:t xml:space="preserve">, and </w:t>
      </w:r>
      <w:r w:rsidR="000D493B">
        <w:rPr>
          <w:rFonts w:eastAsiaTheme="minorEastAsia" w:hint="eastAsia"/>
          <w:lang w:eastAsia="zh-CN"/>
        </w:rPr>
        <w:t>the</w:t>
      </w:r>
      <w:r w:rsidR="000D493B">
        <w:rPr>
          <w:rFonts w:eastAsiaTheme="minorEastAsia"/>
          <w:lang w:eastAsia="zh-CN"/>
        </w:rPr>
        <w:t xml:space="preserve"> left</w:t>
      </w:r>
      <w:r>
        <w:rPr>
          <w:rFonts w:eastAsiaTheme="minorEastAsia"/>
          <w:lang w:eastAsia="zh-CN"/>
        </w:rPr>
        <w:t xml:space="preserve"> issue</w:t>
      </w:r>
      <w:r w:rsidR="000D493B">
        <w:rPr>
          <w:rFonts w:eastAsiaTheme="minorEastAsia"/>
          <w:lang w:eastAsia="zh-CN"/>
        </w:rPr>
        <w:t xml:space="preserve"> is t</w:t>
      </w:r>
      <w:r>
        <w:rPr>
          <w:rFonts w:eastAsiaTheme="minorEastAsia"/>
          <w:lang w:eastAsia="zh-CN"/>
        </w:rPr>
        <w:t>he applicable power class for band in a band combination</w:t>
      </w:r>
      <w:r w:rsidR="00914199">
        <w:rPr>
          <w:rFonts w:eastAsiaTheme="minorEastAsia"/>
          <w:lang w:eastAsia="zh-CN"/>
        </w:rPr>
        <w:t xml:space="preserve"> which relates to how UE will apply the MPR/AMPR and its power control</w:t>
      </w:r>
      <w:r>
        <w:rPr>
          <w:rFonts w:eastAsiaTheme="minorEastAsia"/>
          <w:lang w:eastAsia="zh-CN"/>
        </w:rPr>
        <w:t>. This paper further discuss</w:t>
      </w:r>
      <w:r w:rsidR="004E25E9">
        <w:rPr>
          <w:rFonts w:eastAsiaTheme="minorEastAsia"/>
          <w:lang w:eastAsia="zh-CN"/>
        </w:rPr>
        <w:t>es</w:t>
      </w:r>
      <w:r>
        <w:rPr>
          <w:rFonts w:eastAsiaTheme="minorEastAsia"/>
          <w:lang w:eastAsia="zh-CN"/>
        </w:rPr>
        <w:t xml:space="preserve"> th</w:t>
      </w:r>
      <w:r w:rsidR="00914199">
        <w:rPr>
          <w:rFonts w:eastAsiaTheme="minorEastAsia"/>
          <w:lang w:eastAsia="zh-CN"/>
        </w:rPr>
        <w:t>i</w:t>
      </w:r>
      <w:r>
        <w:rPr>
          <w:rFonts w:eastAsiaTheme="minorEastAsia"/>
          <w:lang w:eastAsia="zh-CN"/>
        </w:rPr>
        <w:t xml:space="preserve">s </w:t>
      </w:r>
      <w:r w:rsidR="00914199">
        <w:rPr>
          <w:rFonts w:eastAsiaTheme="minorEastAsia"/>
          <w:lang w:eastAsia="zh-CN"/>
        </w:rPr>
        <w:t>i</w:t>
      </w:r>
      <w:r>
        <w:rPr>
          <w:rFonts w:eastAsiaTheme="minorEastAsia"/>
          <w:lang w:eastAsia="zh-CN"/>
        </w:rPr>
        <w:t>ssue.</w:t>
      </w:r>
    </w:p>
    <w:p w14:paraId="4A89A90F" w14:textId="77777777" w:rsidR="00A75B50" w:rsidRDefault="00A75B50" w:rsidP="001E268E">
      <w:pPr>
        <w:spacing w:after="0"/>
        <w:rPr>
          <w:rFonts w:eastAsia="Batang"/>
        </w:rPr>
      </w:pPr>
    </w:p>
    <w:p w14:paraId="4B260D5B" w14:textId="09CDC287" w:rsidR="0080215D" w:rsidRPr="00A75B50" w:rsidRDefault="00A75B50" w:rsidP="001E268E">
      <w:pPr>
        <w:spacing w:after="0"/>
        <w:rPr>
          <w:rFonts w:eastAsiaTheme="minorEastAsia"/>
          <w:lang w:eastAsia="zh-CN"/>
        </w:rPr>
      </w:pPr>
      <w:r>
        <w:rPr>
          <w:rFonts w:eastAsiaTheme="minorEastAsia" w:hint="eastAsia"/>
          <w:lang w:eastAsia="zh-CN"/>
        </w:rPr>
        <w:t>T</w:t>
      </w:r>
      <w:r>
        <w:rPr>
          <w:rFonts w:eastAsiaTheme="minorEastAsia"/>
          <w:lang w:eastAsia="zh-CN"/>
        </w:rPr>
        <w:t xml:space="preserve">his is the resubmission of </w:t>
      </w:r>
      <w:r w:rsidRPr="00C25E26">
        <w:rPr>
          <w:rFonts w:eastAsiaTheme="minorEastAsia"/>
          <w:lang w:eastAsia="zh-CN"/>
        </w:rPr>
        <w:t>R4-2401795</w:t>
      </w:r>
      <w:r>
        <w:rPr>
          <w:rFonts w:eastAsiaTheme="minorEastAsia"/>
          <w:lang w:eastAsia="zh-CN"/>
        </w:rPr>
        <w:t xml:space="preserve"> considering the discussion has been long but without much progress. Our view is consistent and can be seen in this paper.</w:t>
      </w:r>
    </w:p>
    <w:p w14:paraId="0DDB30CE" w14:textId="77777777" w:rsidR="004A25AD" w:rsidRDefault="004A25AD" w:rsidP="004A25AD">
      <w:pPr>
        <w:pStyle w:val="1"/>
        <w:numPr>
          <w:ilvl w:val="0"/>
          <w:numId w:val="3"/>
        </w:numPr>
      </w:pPr>
      <w:r>
        <w:rPr>
          <w:rFonts w:eastAsiaTheme="minorEastAsia"/>
          <w:lang w:eastAsia="zh-CN"/>
        </w:rPr>
        <w:t xml:space="preserve">Whether </w:t>
      </w:r>
      <w:bookmarkStart w:id="2" w:name="_Hlk155799200"/>
      <w:r w:rsidR="009A772F">
        <w:rPr>
          <w:rFonts w:eastAsiaTheme="minorEastAsia"/>
          <w:lang w:eastAsia="zh-CN"/>
        </w:rPr>
        <w:t xml:space="preserve">the </w:t>
      </w:r>
      <w:r w:rsidRPr="004A25AD">
        <w:rPr>
          <w:rFonts w:eastAsiaTheme="minorEastAsia"/>
          <w:lang w:eastAsia="zh-CN"/>
        </w:rPr>
        <w:t xml:space="preserve">band within </w:t>
      </w:r>
      <w:r>
        <w:rPr>
          <w:rFonts w:eastAsiaTheme="minorEastAsia"/>
          <w:lang w:eastAsia="zh-CN"/>
        </w:rPr>
        <w:t xml:space="preserve">BC </w:t>
      </w:r>
      <w:r w:rsidRPr="004A25AD">
        <w:rPr>
          <w:rFonts w:eastAsiaTheme="minorEastAsia"/>
          <w:lang w:eastAsia="zh-CN"/>
        </w:rPr>
        <w:t xml:space="preserve">is capped by powerClass of the </w:t>
      </w:r>
      <w:r>
        <w:rPr>
          <w:rFonts w:eastAsiaTheme="minorEastAsia"/>
          <w:lang w:eastAsia="zh-CN"/>
        </w:rPr>
        <w:t>BC</w:t>
      </w:r>
      <w:bookmarkEnd w:id="2"/>
    </w:p>
    <w:p w14:paraId="2CEC1306" w14:textId="77777777" w:rsidR="004A25AD" w:rsidRDefault="009A772F" w:rsidP="001E268E">
      <w:pPr>
        <w:spacing w:after="0"/>
        <w:rPr>
          <w:rFonts w:eastAsiaTheme="minorEastAsia"/>
          <w:lang w:eastAsia="zh-CN"/>
        </w:rPr>
      </w:pPr>
      <w:r>
        <w:rPr>
          <w:rFonts w:eastAsiaTheme="minorEastAsia" w:hint="eastAsia"/>
          <w:lang w:eastAsia="zh-CN"/>
        </w:rPr>
        <w:t>F</w:t>
      </w:r>
      <w:r>
        <w:rPr>
          <w:rFonts w:eastAsiaTheme="minorEastAsia"/>
          <w:lang w:eastAsia="zh-CN"/>
        </w:rPr>
        <w:t>or the case that at least two CCs are configured in UL, in our view it is straight forward that UE power in a band of a band combination should not exceed the power class of the BC, otherwise, it lost the meaning of defining the total Tx power class capability of a band combination.</w:t>
      </w:r>
    </w:p>
    <w:p w14:paraId="77A28BE4" w14:textId="77777777" w:rsidR="009A772F" w:rsidRDefault="009A772F" w:rsidP="001E268E">
      <w:pPr>
        <w:spacing w:after="0"/>
        <w:rPr>
          <w:rFonts w:eastAsiaTheme="minorEastAsia"/>
          <w:lang w:eastAsia="zh-CN"/>
        </w:rPr>
      </w:pPr>
    </w:p>
    <w:p w14:paraId="31DDAB4E" w14:textId="77777777" w:rsidR="009A772F" w:rsidRDefault="009A772F" w:rsidP="001E268E">
      <w:pPr>
        <w:spacing w:after="0"/>
        <w:rPr>
          <w:rFonts w:eastAsiaTheme="minorEastAsia"/>
          <w:lang w:eastAsia="zh-CN"/>
        </w:rPr>
      </w:pPr>
      <w:r>
        <w:rPr>
          <w:rFonts w:eastAsiaTheme="minorEastAsia" w:hint="eastAsia"/>
          <w:lang w:eastAsia="zh-CN"/>
        </w:rPr>
        <w:t>I</w:t>
      </w:r>
      <w:r>
        <w:rPr>
          <w:rFonts w:eastAsiaTheme="minorEastAsia"/>
          <w:lang w:eastAsia="zh-CN"/>
        </w:rPr>
        <w:t xml:space="preserve">t was raised the idea that allow UE to transmit higher Tx power than the power class of the BC. Although it might be useful to exceed </w:t>
      </w:r>
      <w:bookmarkStart w:id="3" w:name="_Hlk155799297"/>
      <w:r>
        <w:rPr>
          <w:rFonts w:eastAsiaTheme="minorEastAsia"/>
          <w:lang w:eastAsia="zh-CN"/>
        </w:rPr>
        <w:t>the limitation of total power capability</w:t>
      </w:r>
      <w:bookmarkEnd w:id="3"/>
      <w:r w:rsidR="00BE63E4">
        <w:rPr>
          <w:rFonts w:eastAsiaTheme="minorEastAsia"/>
          <w:lang w:eastAsia="zh-CN"/>
        </w:rPr>
        <w:t>, this is indeed a new feature to UE implementation should be discussed in future releases as an enhancement.</w:t>
      </w:r>
    </w:p>
    <w:p w14:paraId="2001A462" w14:textId="77777777" w:rsidR="00BE63E4" w:rsidRDefault="00BE63E4" w:rsidP="001E268E">
      <w:pPr>
        <w:spacing w:after="0"/>
        <w:rPr>
          <w:rFonts w:eastAsiaTheme="minorEastAsia"/>
          <w:lang w:eastAsia="zh-CN"/>
        </w:rPr>
      </w:pPr>
    </w:p>
    <w:p w14:paraId="7A0BFD4B" w14:textId="2A4DF386" w:rsidR="00BE63E4" w:rsidRDefault="00BE63E4" w:rsidP="00BE63E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T</w:t>
      </w:r>
      <w:r w:rsidRPr="00BE63E4">
        <w:rPr>
          <w:rFonts w:eastAsia="等线"/>
          <w:b/>
          <w:lang w:val="en-US" w:eastAsia="zh-CN"/>
        </w:rPr>
        <w:t xml:space="preserve">he </w:t>
      </w:r>
      <w:r>
        <w:rPr>
          <w:rFonts w:eastAsia="等线"/>
          <w:b/>
          <w:lang w:val="en-US" w:eastAsia="zh-CN"/>
        </w:rPr>
        <w:t xml:space="preserve">MOP of a </w:t>
      </w:r>
      <w:r w:rsidRPr="00BE63E4">
        <w:rPr>
          <w:rFonts w:eastAsia="等线"/>
          <w:b/>
          <w:lang w:val="en-US" w:eastAsia="zh-CN"/>
        </w:rPr>
        <w:t xml:space="preserve">band within BC </w:t>
      </w:r>
      <w:r w:rsidR="00777C9F">
        <w:rPr>
          <w:rFonts w:eastAsia="等线"/>
          <w:b/>
          <w:lang w:val="en-US" w:eastAsia="zh-CN"/>
        </w:rPr>
        <w:t>shall</w:t>
      </w:r>
      <w:r>
        <w:rPr>
          <w:rFonts w:eastAsia="等线"/>
          <w:b/>
          <w:lang w:val="en-US" w:eastAsia="zh-CN"/>
        </w:rPr>
        <w:t xml:space="preserve"> be </w:t>
      </w:r>
      <w:r w:rsidRPr="00BE63E4">
        <w:rPr>
          <w:rFonts w:eastAsia="等线"/>
          <w:b/>
          <w:lang w:val="en-US" w:eastAsia="zh-CN"/>
        </w:rPr>
        <w:t xml:space="preserve">capped by </w:t>
      </w:r>
      <w:r w:rsidRPr="00BE63E4">
        <w:rPr>
          <w:rFonts w:eastAsia="等线"/>
          <w:b/>
          <w:i/>
          <w:lang w:val="en-US" w:eastAsia="zh-CN"/>
        </w:rPr>
        <w:t>powerClass</w:t>
      </w:r>
      <w:r w:rsidRPr="00BE63E4">
        <w:rPr>
          <w:rFonts w:eastAsia="等线"/>
          <w:b/>
          <w:lang w:val="en-US" w:eastAsia="zh-CN"/>
        </w:rPr>
        <w:t xml:space="preserve"> of the BC</w:t>
      </w:r>
      <w:r>
        <w:rPr>
          <w:rFonts w:eastAsia="等线"/>
          <w:b/>
          <w:lang w:val="en-US" w:eastAsia="zh-CN"/>
        </w:rPr>
        <w:t>.</w:t>
      </w:r>
    </w:p>
    <w:p w14:paraId="39012134" w14:textId="77777777" w:rsidR="009A772F" w:rsidRPr="00CC363E" w:rsidRDefault="00BE63E4" w:rsidP="00CC363E">
      <w:pPr>
        <w:spacing w:after="0"/>
        <w:ind w:left="1418" w:hangingChars="709" w:hanging="1418"/>
        <w:rPr>
          <w:rFonts w:eastAsiaTheme="minorEastAsia"/>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Consider the case that UE Tx power in a band exceeds </w:t>
      </w:r>
      <w:r w:rsidRPr="00BE63E4">
        <w:rPr>
          <w:rFonts w:eastAsia="等线"/>
          <w:b/>
          <w:lang w:val="en-US" w:eastAsia="zh-CN"/>
        </w:rPr>
        <w:t xml:space="preserve">the total power </w:t>
      </w:r>
      <w:r>
        <w:rPr>
          <w:rFonts w:eastAsia="等线"/>
          <w:b/>
          <w:lang w:val="en-US" w:eastAsia="zh-CN"/>
        </w:rPr>
        <w:t>class of band combination in future release if necessary.</w:t>
      </w:r>
    </w:p>
    <w:p w14:paraId="7B63A493" w14:textId="77777777" w:rsidR="001F495D" w:rsidRDefault="003038E9" w:rsidP="001F495D">
      <w:pPr>
        <w:pStyle w:val="1"/>
        <w:numPr>
          <w:ilvl w:val="0"/>
          <w:numId w:val="3"/>
        </w:numPr>
      </w:pPr>
      <w:bookmarkStart w:id="4" w:name="_Hlk126176045"/>
      <w:r>
        <w:rPr>
          <w:rFonts w:eastAsiaTheme="minorEastAsia"/>
          <w:lang w:eastAsia="zh-CN"/>
        </w:rPr>
        <w:t>A</w:t>
      </w:r>
      <w:r w:rsidR="00426D5B">
        <w:rPr>
          <w:rFonts w:eastAsiaTheme="minorEastAsia"/>
          <w:lang w:eastAsia="zh-CN"/>
        </w:rPr>
        <w:t xml:space="preserve">pplicable </w:t>
      </w:r>
      <w:r w:rsidR="006363DD">
        <w:rPr>
          <w:rFonts w:eastAsiaTheme="minorEastAsia"/>
          <w:lang w:eastAsia="zh-CN"/>
        </w:rPr>
        <w:t xml:space="preserve">power capability </w:t>
      </w:r>
      <w:r w:rsidR="00426D5B">
        <w:rPr>
          <w:rFonts w:eastAsiaTheme="minorEastAsia"/>
          <w:lang w:eastAsia="zh-CN"/>
        </w:rPr>
        <w:t xml:space="preserve">for band in </w:t>
      </w:r>
      <w:r w:rsidR="00CC363E">
        <w:rPr>
          <w:rFonts w:eastAsiaTheme="minorEastAsia"/>
          <w:lang w:eastAsia="zh-CN"/>
        </w:rPr>
        <w:t xml:space="preserve">inter-band UL </w:t>
      </w:r>
      <w:r w:rsidR="000166B7">
        <w:rPr>
          <w:rFonts w:eastAsiaTheme="minorEastAsia"/>
          <w:lang w:eastAsia="zh-CN"/>
        </w:rPr>
        <w:t>CA</w:t>
      </w:r>
    </w:p>
    <w:p w14:paraId="38AD8FB1" w14:textId="1AD45336" w:rsidR="00A3763B" w:rsidRDefault="00A3763B" w:rsidP="00CE2CFD">
      <w:pPr>
        <w:spacing w:after="0"/>
        <w:rPr>
          <w:rFonts w:eastAsia="等线"/>
          <w:lang w:eastAsia="zh-CN"/>
        </w:rPr>
      </w:pPr>
      <w:r>
        <w:rPr>
          <w:rFonts w:eastAsia="等线"/>
          <w:lang w:eastAsia="zh-CN"/>
        </w:rPr>
        <w:t xml:space="preserve">The </w:t>
      </w:r>
      <w:r w:rsidRPr="00CC363E">
        <w:rPr>
          <w:rFonts w:eastAsia="等线"/>
          <w:i/>
          <w:lang w:eastAsia="zh-CN"/>
        </w:rPr>
        <w:t>ue-PowerClassPerBandPerBC-r17</w:t>
      </w:r>
      <w:r>
        <w:rPr>
          <w:rFonts w:eastAsia="等线"/>
          <w:lang w:eastAsia="zh-CN"/>
        </w:rPr>
        <w:t xml:space="preserve"> IE was introduced to allow UE to indicate the exact power capability for the band in an inter-band combination. If UE report this IE, then its power </w:t>
      </w:r>
      <w:r w:rsidR="007D2929">
        <w:rPr>
          <w:rFonts w:eastAsia="等线"/>
          <w:lang w:eastAsia="zh-CN"/>
        </w:rPr>
        <w:t xml:space="preserve">will be determined only by this IE, then the power </w:t>
      </w:r>
      <w:r>
        <w:rPr>
          <w:rFonts w:eastAsia="等线"/>
          <w:lang w:eastAsia="zh-CN"/>
        </w:rPr>
        <w:t xml:space="preserve">capability is clear. </w:t>
      </w:r>
    </w:p>
    <w:p w14:paraId="756E4F8A" w14:textId="77777777" w:rsidR="00A3763B" w:rsidRDefault="00A3763B" w:rsidP="00CE2CFD">
      <w:pPr>
        <w:spacing w:after="0"/>
        <w:rPr>
          <w:rFonts w:eastAsia="等线"/>
          <w:lang w:eastAsia="zh-CN"/>
        </w:rPr>
      </w:pPr>
    </w:p>
    <w:p w14:paraId="23EE63F6" w14:textId="77777777" w:rsidR="00AE1BE5" w:rsidRDefault="00A3763B" w:rsidP="0022674D">
      <w:pPr>
        <w:spacing w:after="0"/>
        <w:rPr>
          <w:rFonts w:eastAsia="等线"/>
          <w:lang w:eastAsia="zh-CN"/>
        </w:rPr>
      </w:pPr>
      <w:r>
        <w:rPr>
          <w:rFonts w:eastAsia="等线"/>
          <w:lang w:eastAsia="zh-CN"/>
        </w:rPr>
        <w:t xml:space="preserve">In last meeting, </w:t>
      </w:r>
      <w:r w:rsidRPr="007D2929">
        <w:rPr>
          <w:rFonts w:eastAsia="等线"/>
          <w:lang w:eastAsia="zh-CN"/>
        </w:rPr>
        <w:t xml:space="preserve">when </w:t>
      </w:r>
      <w:r w:rsidRPr="007D2929">
        <w:rPr>
          <w:rFonts w:eastAsia="等线"/>
          <w:i/>
          <w:lang w:eastAsia="zh-CN"/>
        </w:rPr>
        <w:t>ue-PowerClassPerBandPerBC-r17</w:t>
      </w:r>
      <w:r w:rsidRPr="007D2929">
        <w:rPr>
          <w:rFonts w:eastAsia="等线"/>
          <w:lang w:eastAsia="zh-CN"/>
        </w:rPr>
        <w:t xml:space="preserve"> is absent</w:t>
      </w:r>
      <w:r w:rsidRPr="00CC363E">
        <w:rPr>
          <w:rFonts w:eastAsia="等线"/>
          <w:lang w:eastAsia="zh-CN"/>
        </w:rPr>
        <w:t xml:space="preserve"> which power class is applicable for a band in </w:t>
      </w:r>
      <w:r>
        <w:rPr>
          <w:rFonts w:eastAsia="等线"/>
          <w:lang w:eastAsia="zh-CN"/>
        </w:rPr>
        <w:t>a</w:t>
      </w:r>
      <w:r w:rsidRPr="00CC363E">
        <w:rPr>
          <w:rFonts w:eastAsia="等线"/>
          <w:lang w:eastAsia="zh-CN"/>
        </w:rPr>
        <w:t xml:space="preserve"> band combination</w:t>
      </w:r>
      <w:r>
        <w:rPr>
          <w:rFonts w:eastAsia="等线"/>
          <w:lang w:eastAsia="zh-CN"/>
        </w:rPr>
        <w:t xml:space="preserve"> was discussed and this is called the “default power class”.</w:t>
      </w:r>
      <w:r w:rsidR="0022674D">
        <w:rPr>
          <w:rFonts w:eastAsia="等线"/>
          <w:lang w:eastAsia="zh-CN"/>
        </w:rPr>
        <w:t xml:space="preserve"> In this case, only the </w:t>
      </w:r>
      <w:r w:rsidR="0022674D" w:rsidRPr="00216759">
        <w:rPr>
          <w:rFonts w:eastAsia="等线"/>
          <w:i/>
          <w:lang w:eastAsia="zh-CN"/>
        </w:rPr>
        <w:t>ue-PowerClass</w:t>
      </w:r>
      <w:r w:rsidR="0022674D">
        <w:rPr>
          <w:rFonts w:eastAsia="等线"/>
          <w:lang w:eastAsia="zh-CN"/>
        </w:rPr>
        <w:t xml:space="preserve"> and </w:t>
      </w:r>
      <w:r w:rsidR="0022674D" w:rsidRPr="00216759">
        <w:rPr>
          <w:rFonts w:eastAsia="等线"/>
          <w:i/>
          <w:lang w:eastAsia="zh-CN"/>
        </w:rPr>
        <w:t>powerClass</w:t>
      </w:r>
      <w:r w:rsidR="0022674D">
        <w:rPr>
          <w:rFonts w:eastAsia="等线"/>
          <w:lang w:eastAsia="zh-CN"/>
        </w:rPr>
        <w:t xml:space="preserve"> IEs </w:t>
      </w:r>
      <w:r w:rsidR="00AE1BE5">
        <w:rPr>
          <w:rFonts w:eastAsia="等线"/>
          <w:lang w:eastAsia="zh-CN"/>
        </w:rPr>
        <w:t>can be</w:t>
      </w:r>
      <w:r w:rsidR="0022674D">
        <w:rPr>
          <w:rFonts w:eastAsia="等线"/>
          <w:lang w:eastAsia="zh-CN"/>
        </w:rPr>
        <w:t xml:space="preserve"> relied on. </w:t>
      </w:r>
    </w:p>
    <w:p w14:paraId="0B7D8D8A" w14:textId="77777777" w:rsidR="00AE1BE5" w:rsidRDefault="00AE1BE5" w:rsidP="0022674D">
      <w:pPr>
        <w:spacing w:after="0"/>
        <w:rPr>
          <w:rFonts w:eastAsia="等线"/>
          <w:lang w:eastAsia="zh-CN"/>
        </w:rPr>
      </w:pPr>
    </w:p>
    <w:p w14:paraId="6AABB14F" w14:textId="22534A4A" w:rsidR="001F495D" w:rsidRDefault="0022674D" w:rsidP="0022674D">
      <w:pPr>
        <w:spacing w:after="0"/>
        <w:rPr>
          <w:rFonts w:eastAsia="等线"/>
          <w:lang w:eastAsia="zh-CN"/>
        </w:rPr>
      </w:pPr>
      <w:r>
        <w:rPr>
          <w:rFonts w:eastAsia="等线"/>
          <w:lang w:eastAsia="zh-CN"/>
        </w:rPr>
        <w:t xml:space="preserve">From </w:t>
      </w:r>
      <w:r w:rsidR="00CC363E">
        <w:rPr>
          <w:rFonts w:eastAsia="等线"/>
          <w:lang w:eastAsia="zh-CN"/>
        </w:rPr>
        <w:t>UE Tx power</w:t>
      </w:r>
      <w:r w:rsidR="00D421E3">
        <w:rPr>
          <w:rFonts w:eastAsia="等线"/>
          <w:lang w:eastAsia="zh-CN"/>
        </w:rPr>
        <w:t xml:space="preserve"> </w:t>
      </w:r>
      <w:r>
        <w:rPr>
          <w:rFonts w:eastAsia="等线"/>
          <w:lang w:eastAsia="zh-CN"/>
        </w:rPr>
        <w:t xml:space="preserve">point of view, three scenarios are considered </w:t>
      </w:r>
      <w:r w:rsidR="00D421E3">
        <w:rPr>
          <w:rFonts w:eastAsia="等线"/>
          <w:lang w:eastAsia="zh-CN"/>
        </w:rPr>
        <w:t>in below table</w:t>
      </w:r>
      <w:r w:rsidR="00216759">
        <w:rPr>
          <w:rFonts w:eastAsia="等线"/>
          <w:lang w:eastAsia="zh-CN"/>
        </w:rPr>
        <w:t xml:space="preserve">, </w:t>
      </w:r>
      <w:r w:rsidR="009612B4">
        <w:rPr>
          <w:rFonts w:eastAsia="等线"/>
          <w:lang w:eastAsia="zh-CN"/>
        </w:rPr>
        <w:t>and</w:t>
      </w:r>
      <w:r w:rsidR="00AE1BE5">
        <w:rPr>
          <w:rFonts w:eastAsia="等线"/>
          <w:lang w:eastAsia="zh-CN"/>
        </w:rPr>
        <w:t xml:space="preserve"> it can be seen that the</w:t>
      </w:r>
      <w:r w:rsidR="009612B4">
        <w:rPr>
          <w:rFonts w:eastAsia="等线"/>
          <w:lang w:eastAsia="zh-CN"/>
        </w:rPr>
        <w:t xml:space="preserve"> UE Tx power will be limited by </w:t>
      </w:r>
      <w:r w:rsidR="00216759">
        <w:rPr>
          <w:rFonts w:eastAsia="等线"/>
          <w:lang w:eastAsia="zh-CN"/>
        </w:rPr>
        <w:t>MIN</w:t>
      </w:r>
      <w:r w:rsidR="00A733EA">
        <w:rPr>
          <w:rFonts w:eastAsia="等线"/>
          <w:lang w:eastAsia="zh-CN"/>
        </w:rPr>
        <w:t xml:space="preserve"> </w:t>
      </w:r>
      <w:r w:rsidR="00216759" w:rsidRPr="00216759">
        <w:rPr>
          <w:rFonts w:eastAsia="等线"/>
          <w:lang w:eastAsia="zh-CN"/>
        </w:rPr>
        <w:t>{</w:t>
      </w:r>
      <w:r w:rsidR="00216759" w:rsidRPr="00216759">
        <w:rPr>
          <w:rFonts w:eastAsia="等线"/>
          <w:i/>
          <w:lang w:eastAsia="zh-CN"/>
        </w:rPr>
        <w:t>ue-PowerClass</w:t>
      </w:r>
      <w:r w:rsidR="00216759" w:rsidRPr="00216759">
        <w:rPr>
          <w:rFonts w:eastAsia="等线"/>
          <w:lang w:eastAsia="zh-CN"/>
        </w:rPr>
        <w:t xml:space="preserve">, </w:t>
      </w:r>
      <w:r w:rsidR="00216759" w:rsidRPr="00216759">
        <w:rPr>
          <w:rFonts w:eastAsia="等线"/>
          <w:i/>
          <w:lang w:eastAsia="zh-CN"/>
        </w:rPr>
        <w:t>powerClass</w:t>
      </w:r>
      <w:r w:rsidR="00216759" w:rsidRPr="00216759">
        <w:rPr>
          <w:rFonts w:eastAsia="等线"/>
          <w:lang w:eastAsia="zh-CN"/>
        </w:rPr>
        <w:t>}</w:t>
      </w:r>
      <w:r w:rsidR="009612B4">
        <w:rPr>
          <w:rFonts w:eastAsia="等线"/>
          <w:lang w:eastAsia="zh-CN"/>
        </w:rPr>
        <w:t>.</w:t>
      </w:r>
      <w:r w:rsidR="00777C9F">
        <w:rPr>
          <w:rFonts w:eastAsia="等线"/>
          <w:lang w:eastAsia="zh-CN"/>
        </w:rPr>
        <w:t xml:space="preserve"> This is aligned with proposal 1 above.</w:t>
      </w:r>
    </w:p>
    <w:p w14:paraId="57BE1D28" w14:textId="77777777" w:rsidR="00B44B78" w:rsidRDefault="00B44B78" w:rsidP="00CE2CFD">
      <w:pPr>
        <w:spacing w:after="0"/>
        <w:rPr>
          <w:rFonts w:eastAsia="等线"/>
          <w:lang w:eastAsia="zh-CN"/>
        </w:rPr>
      </w:pPr>
    </w:p>
    <w:p w14:paraId="3371723B" w14:textId="77777777" w:rsidR="00B44B78" w:rsidRPr="00C132E0" w:rsidRDefault="00B44B78" w:rsidP="00B44B78">
      <w:pPr>
        <w:spacing w:after="0"/>
        <w:jc w:val="center"/>
        <w:rPr>
          <w:rFonts w:eastAsia="等线"/>
          <w:lang w:val="en-US" w:eastAsia="zh-CN"/>
        </w:rPr>
      </w:pPr>
      <w:r>
        <w:rPr>
          <w:rFonts w:eastAsia="等线" w:hint="eastAsia"/>
          <w:lang w:val="en-US" w:eastAsia="zh-CN"/>
        </w:rPr>
        <w:t>T</w:t>
      </w:r>
      <w:r>
        <w:rPr>
          <w:rFonts w:eastAsia="等线"/>
          <w:lang w:val="en-US" w:eastAsia="zh-CN"/>
        </w:rPr>
        <w:t xml:space="preserve">able </w:t>
      </w:r>
      <w:r w:rsidR="00C4572A">
        <w:rPr>
          <w:rFonts w:eastAsia="等线"/>
          <w:lang w:val="en-US" w:eastAsia="zh-CN"/>
        </w:rPr>
        <w:t>1</w:t>
      </w:r>
      <w:r>
        <w:rPr>
          <w:rFonts w:eastAsia="等线"/>
          <w:lang w:val="en-US" w:eastAsia="zh-CN"/>
        </w:rPr>
        <w:t xml:space="preserve"> Comparison of </w:t>
      </w:r>
      <w:r w:rsidR="00A600B1" w:rsidRPr="00216759">
        <w:rPr>
          <w:rFonts w:eastAsia="等线"/>
          <w:i/>
          <w:lang w:eastAsia="zh-CN"/>
        </w:rPr>
        <w:t>ue-PowerClass</w:t>
      </w:r>
      <w:r w:rsidR="00A600B1">
        <w:rPr>
          <w:rFonts w:eastAsia="等线"/>
          <w:lang w:eastAsia="zh-CN"/>
        </w:rPr>
        <w:t xml:space="preserve"> and </w:t>
      </w:r>
      <w:r w:rsidR="00A600B1" w:rsidRPr="00216759">
        <w:rPr>
          <w:rFonts w:eastAsia="等线"/>
          <w:i/>
          <w:lang w:eastAsia="zh-CN"/>
        </w:rPr>
        <w:t>powerClass</w:t>
      </w:r>
      <w:r w:rsidR="00C132E0">
        <w:rPr>
          <w:rFonts w:eastAsia="等线"/>
          <w:lang w:eastAsia="zh-CN"/>
        </w:rPr>
        <w:t xml:space="preserve"> in UL CA</w:t>
      </w:r>
      <w:r w:rsidR="006674BF">
        <w:rPr>
          <w:rFonts w:eastAsia="等线"/>
          <w:lang w:eastAsia="zh-CN"/>
        </w:rPr>
        <w:t xml:space="preserve"> Tx power</w:t>
      </w:r>
    </w:p>
    <w:tbl>
      <w:tblPr>
        <w:tblStyle w:val="af8"/>
        <w:tblW w:w="8789" w:type="dxa"/>
        <w:jc w:val="center"/>
        <w:tblLook w:val="04A0" w:firstRow="1" w:lastRow="0" w:firstColumn="1" w:lastColumn="0" w:noHBand="0" w:noVBand="1"/>
      </w:tblPr>
      <w:tblGrid>
        <w:gridCol w:w="3823"/>
        <w:gridCol w:w="4966"/>
      </w:tblGrid>
      <w:tr w:rsidR="003166D0" w:rsidRPr="003166D0" w14:paraId="06D5D815" w14:textId="77777777" w:rsidTr="00B12758">
        <w:trPr>
          <w:jc w:val="center"/>
        </w:trPr>
        <w:tc>
          <w:tcPr>
            <w:tcW w:w="3823" w:type="dxa"/>
            <w:shd w:val="clear" w:color="auto" w:fill="1F3864" w:themeFill="accent1" w:themeFillShade="80"/>
          </w:tcPr>
          <w:p w14:paraId="22380E16" w14:textId="77777777" w:rsidR="00D421E3" w:rsidRPr="003166D0" w:rsidRDefault="00D421E3" w:rsidP="00A733EA">
            <w:pPr>
              <w:spacing w:after="0" w:line="264" w:lineRule="auto"/>
              <w:rPr>
                <w:rFonts w:eastAsia="等线"/>
                <w:color w:val="FFFFFF" w:themeColor="background1"/>
                <w:lang w:val="en-US" w:eastAsia="zh-CN"/>
              </w:rPr>
            </w:pPr>
            <w:r w:rsidRPr="003166D0">
              <w:rPr>
                <w:bCs/>
                <w:iCs/>
                <w:color w:val="FFFFFF" w:themeColor="background1"/>
              </w:rPr>
              <w:t>Compare</w:t>
            </w:r>
            <w:r w:rsidRPr="003166D0">
              <w:rPr>
                <w:bCs/>
                <w:i/>
                <w:iCs/>
                <w:color w:val="FFFFFF" w:themeColor="background1"/>
              </w:rPr>
              <w:t xml:space="preserve"> ue-PowerClass</w:t>
            </w:r>
            <w:r w:rsidRPr="003166D0">
              <w:rPr>
                <w:rFonts w:eastAsia="等线"/>
                <w:color w:val="FFFFFF" w:themeColor="background1"/>
                <w:lang w:val="en-US" w:eastAsia="zh-CN"/>
              </w:rPr>
              <w:t xml:space="preserve"> and</w:t>
            </w:r>
            <w:r w:rsidRPr="00A679BE">
              <w:rPr>
                <w:rFonts w:eastAsia="等线"/>
                <w:i/>
                <w:color w:val="FFFFFF" w:themeColor="background1"/>
                <w:lang w:val="en-US" w:eastAsia="zh-CN"/>
              </w:rPr>
              <w:t xml:space="preserve"> </w:t>
            </w:r>
            <w:r w:rsidR="00A679BE" w:rsidRPr="00A679BE">
              <w:rPr>
                <w:rFonts w:eastAsia="等线"/>
                <w:i/>
                <w:color w:val="FFFFFF" w:themeColor="background1"/>
                <w:lang w:val="en-US" w:eastAsia="zh-CN"/>
              </w:rPr>
              <w:t>p</w:t>
            </w:r>
            <w:proofErr w:type="spellStart"/>
            <w:r w:rsidRPr="003166D0">
              <w:rPr>
                <w:bCs/>
                <w:i/>
                <w:iCs/>
                <w:color w:val="FFFFFF" w:themeColor="background1"/>
              </w:rPr>
              <w:t>owerClass</w:t>
            </w:r>
            <w:proofErr w:type="spellEnd"/>
          </w:p>
        </w:tc>
        <w:tc>
          <w:tcPr>
            <w:tcW w:w="4966" w:type="dxa"/>
            <w:shd w:val="clear" w:color="auto" w:fill="1F3864" w:themeFill="accent1" w:themeFillShade="80"/>
          </w:tcPr>
          <w:p w14:paraId="5B8134DD" w14:textId="77777777" w:rsidR="00D421E3" w:rsidRPr="003166D0" w:rsidRDefault="0047061A" w:rsidP="00A733EA">
            <w:pPr>
              <w:spacing w:after="0" w:line="264" w:lineRule="auto"/>
              <w:rPr>
                <w:rFonts w:eastAsia="等线"/>
                <w:color w:val="FFFFFF" w:themeColor="background1"/>
                <w:lang w:val="en-US" w:eastAsia="zh-CN"/>
              </w:rPr>
            </w:pPr>
            <w:r>
              <w:rPr>
                <w:rFonts w:eastAsia="等线"/>
                <w:color w:val="FFFFFF" w:themeColor="background1"/>
                <w:lang w:val="en-US" w:eastAsia="zh-CN"/>
              </w:rPr>
              <w:t>Tx power</w:t>
            </w:r>
            <w:r w:rsidR="004177B6" w:rsidRPr="003166D0">
              <w:rPr>
                <w:rFonts w:eastAsia="等线"/>
                <w:color w:val="FFFFFF" w:themeColor="background1"/>
                <w:lang w:val="en-US" w:eastAsia="zh-CN"/>
              </w:rPr>
              <w:t xml:space="preserve"> </w:t>
            </w:r>
            <w:r w:rsidR="00B12758">
              <w:rPr>
                <w:rFonts w:eastAsia="等线"/>
                <w:color w:val="FFFFFF" w:themeColor="background1"/>
                <w:lang w:val="en-US" w:eastAsia="zh-CN"/>
              </w:rPr>
              <w:t>limitation</w:t>
            </w:r>
            <w:r w:rsidR="006A4C06">
              <w:rPr>
                <w:rFonts w:eastAsia="等线"/>
                <w:color w:val="FFFFFF" w:themeColor="background1"/>
                <w:lang w:val="en-US" w:eastAsia="zh-CN"/>
              </w:rPr>
              <w:t xml:space="preserve"> </w:t>
            </w:r>
            <w:r w:rsidR="00D421E3" w:rsidRPr="003166D0">
              <w:rPr>
                <w:rFonts w:eastAsia="等线"/>
                <w:color w:val="FFFFFF" w:themeColor="background1"/>
                <w:lang w:val="en-US" w:eastAsia="zh-CN"/>
              </w:rPr>
              <w:t>for the band under band combination</w:t>
            </w:r>
          </w:p>
        </w:tc>
      </w:tr>
      <w:tr w:rsidR="00D421E3" w14:paraId="489A9D47" w14:textId="77777777" w:rsidTr="00B12758">
        <w:trPr>
          <w:jc w:val="center"/>
        </w:trPr>
        <w:tc>
          <w:tcPr>
            <w:tcW w:w="3823" w:type="dxa"/>
          </w:tcPr>
          <w:p w14:paraId="54CF5048"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b/>
                <w:bCs/>
                <w:iCs/>
                <w:u w:val="single"/>
              </w:rPr>
              <w:t>lower</w:t>
            </w:r>
            <w:r w:rsidRPr="00C55191">
              <w:rPr>
                <w:rFonts w:eastAsia="等线"/>
                <w:lang w:val="en-US" w:eastAsia="zh-CN"/>
              </w:rPr>
              <w:t xml:space="preserve"> than </w:t>
            </w:r>
            <w:r w:rsidRPr="002077E5">
              <w:rPr>
                <w:bCs/>
                <w:i/>
                <w:iCs/>
              </w:rPr>
              <w:t>PowerClass</w:t>
            </w:r>
          </w:p>
        </w:tc>
        <w:tc>
          <w:tcPr>
            <w:tcW w:w="4966" w:type="dxa"/>
          </w:tcPr>
          <w:p w14:paraId="3047ABE8" w14:textId="77777777" w:rsidR="00D421E3" w:rsidRPr="00C55191" w:rsidRDefault="00D421E3" w:rsidP="00A733EA">
            <w:pPr>
              <w:spacing w:after="0" w:line="264" w:lineRule="auto"/>
              <w:rPr>
                <w:rFonts w:eastAsia="等线"/>
                <w:lang w:val="en-US" w:eastAsia="zh-CN"/>
              </w:rPr>
            </w:pPr>
            <w:r w:rsidRPr="002077E5">
              <w:rPr>
                <w:bCs/>
                <w:i/>
                <w:iCs/>
              </w:rPr>
              <w:t>ue-PowerClass</w:t>
            </w:r>
          </w:p>
        </w:tc>
      </w:tr>
      <w:tr w:rsidR="00D421E3" w14:paraId="7FCEFF07" w14:textId="77777777" w:rsidTr="00B12758">
        <w:trPr>
          <w:jc w:val="center"/>
        </w:trPr>
        <w:tc>
          <w:tcPr>
            <w:tcW w:w="3823" w:type="dxa"/>
          </w:tcPr>
          <w:p w14:paraId="6E9076E5"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b/>
                <w:bCs/>
                <w:iCs/>
                <w:u w:val="single"/>
              </w:rPr>
              <w:t>higher</w:t>
            </w:r>
            <w:r w:rsidRPr="00C55191">
              <w:rPr>
                <w:rFonts w:eastAsia="等线"/>
                <w:lang w:val="en-US" w:eastAsia="zh-CN"/>
              </w:rPr>
              <w:t xml:space="preserve"> than </w:t>
            </w:r>
            <w:r w:rsidRPr="002077E5">
              <w:rPr>
                <w:bCs/>
                <w:i/>
                <w:iCs/>
              </w:rPr>
              <w:t>PowerClass</w:t>
            </w:r>
          </w:p>
        </w:tc>
        <w:tc>
          <w:tcPr>
            <w:tcW w:w="4966" w:type="dxa"/>
          </w:tcPr>
          <w:p w14:paraId="372E21AF" w14:textId="77777777" w:rsidR="00D421E3" w:rsidRPr="00C55191" w:rsidRDefault="00D421E3" w:rsidP="00A733EA">
            <w:pPr>
              <w:spacing w:after="0" w:line="264" w:lineRule="auto"/>
              <w:rPr>
                <w:rFonts w:eastAsia="等线"/>
                <w:lang w:val="en-US" w:eastAsia="zh-CN"/>
              </w:rPr>
            </w:pPr>
            <w:r w:rsidRPr="002077E5">
              <w:rPr>
                <w:bCs/>
                <w:i/>
                <w:iCs/>
              </w:rPr>
              <w:t>PowerClass</w:t>
            </w:r>
          </w:p>
        </w:tc>
      </w:tr>
      <w:tr w:rsidR="00D421E3" w:rsidRPr="00C756C4" w14:paraId="1C466E5F" w14:textId="77777777" w:rsidTr="00B12758">
        <w:trPr>
          <w:jc w:val="center"/>
        </w:trPr>
        <w:tc>
          <w:tcPr>
            <w:tcW w:w="3823" w:type="dxa"/>
          </w:tcPr>
          <w:p w14:paraId="431AA22F" w14:textId="77777777" w:rsidR="00D421E3" w:rsidRPr="00C55191" w:rsidRDefault="00D421E3" w:rsidP="00A733EA">
            <w:pPr>
              <w:spacing w:after="0" w:line="264" w:lineRule="auto"/>
              <w:rPr>
                <w:rFonts w:eastAsia="等线"/>
                <w:lang w:val="en-US" w:eastAsia="zh-CN"/>
              </w:rPr>
            </w:pPr>
            <w:r w:rsidRPr="002077E5">
              <w:rPr>
                <w:bCs/>
                <w:i/>
                <w:iCs/>
              </w:rPr>
              <w:t>ue-PowerClass</w:t>
            </w:r>
            <w:r w:rsidRPr="00C55191">
              <w:rPr>
                <w:rFonts w:eastAsia="等线"/>
                <w:lang w:val="en-US" w:eastAsia="zh-CN"/>
              </w:rPr>
              <w:t xml:space="preserve"> is </w:t>
            </w:r>
            <w:r w:rsidRPr="004177B6">
              <w:rPr>
                <w:rFonts w:eastAsia="等线"/>
                <w:b/>
                <w:u w:val="single"/>
                <w:lang w:val="en-US" w:eastAsia="zh-CN"/>
              </w:rPr>
              <w:t>equal</w:t>
            </w:r>
            <w:r w:rsidRPr="00C55191">
              <w:rPr>
                <w:rFonts w:eastAsia="等线"/>
                <w:lang w:val="en-US" w:eastAsia="zh-CN"/>
              </w:rPr>
              <w:t xml:space="preserve"> to </w:t>
            </w:r>
            <w:r w:rsidRPr="002077E5">
              <w:rPr>
                <w:bCs/>
                <w:i/>
                <w:iCs/>
              </w:rPr>
              <w:t>PowerClass</w:t>
            </w:r>
          </w:p>
        </w:tc>
        <w:tc>
          <w:tcPr>
            <w:tcW w:w="4966" w:type="dxa"/>
          </w:tcPr>
          <w:p w14:paraId="6FCCBB9D" w14:textId="77777777" w:rsidR="00D421E3" w:rsidRPr="00C55191" w:rsidRDefault="00D421E3" w:rsidP="00A733EA">
            <w:pPr>
              <w:spacing w:after="0" w:line="264" w:lineRule="auto"/>
              <w:rPr>
                <w:rFonts w:eastAsia="等线"/>
                <w:lang w:eastAsia="zh-CN"/>
              </w:rPr>
            </w:pPr>
            <w:r w:rsidRPr="00C55191">
              <w:rPr>
                <w:rFonts w:eastAsia="等线" w:hint="eastAsia"/>
                <w:lang w:eastAsia="zh-CN"/>
              </w:rPr>
              <w:t>E</w:t>
            </w:r>
            <w:r w:rsidRPr="00C55191">
              <w:rPr>
                <w:rFonts w:eastAsia="等线"/>
                <w:lang w:eastAsia="zh-CN"/>
              </w:rPr>
              <w:t xml:space="preserve">ither </w:t>
            </w:r>
            <w:r w:rsidR="000B2AE7">
              <w:rPr>
                <w:rFonts w:eastAsia="等线"/>
                <w:lang w:eastAsia="zh-CN"/>
              </w:rPr>
              <w:t>one</w:t>
            </w:r>
          </w:p>
        </w:tc>
      </w:tr>
    </w:tbl>
    <w:p w14:paraId="5505018F" w14:textId="77777777" w:rsidR="009B4B85" w:rsidRDefault="009B4B85" w:rsidP="00926E26">
      <w:pPr>
        <w:spacing w:after="0"/>
        <w:ind w:left="1418" w:hangingChars="709" w:hanging="1418"/>
        <w:rPr>
          <w:rFonts w:eastAsia="等线"/>
          <w:b/>
          <w:lang w:val="en-US" w:eastAsia="zh-CN"/>
        </w:rPr>
      </w:pPr>
    </w:p>
    <w:p w14:paraId="3C19BCFE" w14:textId="30A6F64A" w:rsidR="000B20E5" w:rsidRPr="009177F9" w:rsidRDefault="00777C9F" w:rsidP="000B20E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00B7189B" w:rsidRPr="00F4062A">
        <w:rPr>
          <w:rFonts w:eastAsia="等线" w:hint="eastAsia"/>
          <w:b/>
          <w:lang w:val="en-US" w:eastAsia="zh-CN"/>
        </w:rPr>
        <w:t xml:space="preserve">: </w:t>
      </w:r>
      <w:r w:rsidR="00B7189B" w:rsidRPr="00F4062A">
        <w:rPr>
          <w:rFonts w:eastAsia="等线"/>
          <w:b/>
          <w:lang w:val="en-US" w:eastAsia="zh-CN"/>
        </w:rPr>
        <w:t xml:space="preserve">  </w:t>
      </w:r>
      <w:r w:rsidRPr="00777C9F">
        <w:rPr>
          <w:rFonts w:eastAsia="等线"/>
          <w:b/>
          <w:lang w:val="en-US" w:eastAsia="zh-CN"/>
        </w:rPr>
        <w:t>From UE Tx power point of view,</w:t>
      </w:r>
      <w:r>
        <w:rPr>
          <w:rFonts w:eastAsia="等线"/>
          <w:b/>
          <w:lang w:val="en-US" w:eastAsia="zh-CN"/>
        </w:rPr>
        <w:t xml:space="preserve"> </w:t>
      </w:r>
      <w:r w:rsidR="000B20E5" w:rsidRPr="0025045F">
        <w:rPr>
          <w:rFonts w:eastAsia="等线"/>
          <w:b/>
          <w:lang w:eastAsia="zh-CN"/>
        </w:rPr>
        <w:t xml:space="preserve">UE Tx power </w:t>
      </w:r>
      <w:r w:rsidR="000B20E5">
        <w:rPr>
          <w:rFonts w:eastAsia="等线"/>
          <w:b/>
          <w:lang w:eastAsia="zh-CN"/>
        </w:rPr>
        <w:t xml:space="preserve">of band in a </w:t>
      </w:r>
      <w:r>
        <w:rPr>
          <w:rFonts w:eastAsia="等线"/>
          <w:b/>
          <w:lang w:eastAsia="zh-CN"/>
        </w:rPr>
        <w:t>BC</w:t>
      </w:r>
      <w:r w:rsidR="000B20E5">
        <w:rPr>
          <w:rFonts w:eastAsia="等线"/>
          <w:b/>
          <w:lang w:eastAsia="zh-CN"/>
        </w:rPr>
        <w:t xml:space="preserve"> </w:t>
      </w:r>
      <w:r w:rsidR="0026765A">
        <w:rPr>
          <w:rFonts w:eastAsia="等线"/>
          <w:b/>
          <w:lang w:eastAsia="zh-CN"/>
        </w:rPr>
        <w:t>will</w:t>
      </w:r>
      <w:r w:rsidR="00181E0B">
        <w:rPr>
          <w:rFonts w:eastAsia="等线"/>
          <w:b/>
          <w:lang w:eastAsia="zh-CN"/>
        </w:rPr>
        <w:t xml:space="preserve"> </w:t>
      </w:r>
      <w:r w:rsidR="000B20E5" w:rsidRPr="0025045F">
        <w:rPr>
          <w:rFonts w:eastAsia="等线"/>
          <w:b/>
          <w:lang w:eastAsia="zh-CN"/>
        </w:rPr>
        <w:t xml:space="preserve">be limited by </w:t>
      </w:r>
      <w:r w:rsidR="000B20E5">
        <w:rPr>
          <w:rFonts w:eastAsia="等线"/>
          <w:b/>
          <w:lang w:eastAsia="zh-CN"/>
        </w:rPr>
        <w:t xml:space="preserve">both </w:t>
      </w:r>
      <w:r w:rsidR="000B20E5" w:rsidRPr="0025045F">
        <w:rPr>
          <w:rFonts w:eastAsia="等线"/>
          <w:b/>
          <w:i/>
          <w:lang w:eastAsia="zh-CN"/>
        </w:rPr>
        <w:t>ue-PowerClass</w:t>
      </w:r>
      <w:r w:rsidR="000B20E5">
        <w:rPr>
          <w:rFonts w:eastAsia="等线"/>
          <w:b/>
          <w:lang w:eastAsia="zh-CN"/>
        </w:rPr>
        <w:t xml:space="preserve"> and</w:t>
      </w:r>
      <w:r w:rsidR="000B20E5" w:rsidRPr="0025045F">
        <w:rPr>
          <w:rFonts w:eastAsia="等线"/>
          <w:b/>
          <w:lang w:eastAsia="zh-CN"/>
        </w:rPr>
        <w:t xml:space="preserve"> </w:t>
      </w:r>
      <w:r w:rsidR="000B20E5" w:rsidRPr="0025045F">
        <w:rPr>
          <w:rFonts w:eastAsia="等线"/>
          <w:b/>
          <w:i/>
          <w:lang w:eastAsia="zh-CN"/>
        </w:rPr>
        <w:t>powerClass</w:t>
      </w:r>
      <w:r w:rsidR="000B20E5">
        <w:rPr>
          <w:rFonts w:eastAsia="等线"/>
          <w:b/>
          <w:lang w:eastAsia="zh-CN"/>
        </w:rPr>
        <w:t xml:space="preserve"> of the BC, i.e. </w:t>
      </w:r>
      <w:r w:rsidR="00A44973">
        <w:rPr>
          <w:rFonts w:eastAsia="等线"/>
          <w:b/>
          <w:lang w:eastAsia="zh-CN"/>
        </w:rPr>
        <w:t xml:space="preserve">actual max Tx power is </w:t>
      </w:r>
      <w:r w:rsidR="000B20E5" w:rsidRPr="009177F9">
        <w:rPr>
          <w:rFonts w:eastAsia="等线"/>
          <w:b/>
          <w:lang w:eastAsia="zh-CN"/>
        </w:rPr>
        <w:t>M</w:t>
      </w:r>
      <w:r w:rsidR="00C93528">
        <w:rPr>
          <w:rFonts w:eastAsia="等线"/>
          <w:b/>
          <w:lang w:eastAsia="zh-CN"/>
        </w:rPr>
        <w:t>in</w:t>
      </w:r>
      <w:r w:rsidR="000B20E5" w:rsidRPr="009177F9">
        <w:rPr>
          <w:rFonts w:eastAsia="等线"/>
          <w:b/>
          <w:lang w:eastAsia="zh-CN"/>
        </w:rPr>
        <w:t xml:space="preserve"> {</w:t>
      </w:r>
      <w:r w:rsidR="000B20E5" w:rsidRPr="009177F9">
        <w:rPr>
          <w:rFonts w:eastAsia="等线"/>
          <w:b/>
          <w:i/>
          <w:lang w:eastAsia="zh-CN"/>
        </w:rPr>
        <w:t>ue-PowerClass</w:t>
      </w:r>
      <w:r w:rsidR="000B20E5" w:rsidRPr="009177F9">
        <w:rPr>
          <w:rFonts w:eastAsia="等线"/>
          <w:b/>
          <w:lang w:eastAsia="zh-CN"/>
        </w:rPr>
        <w:t xml:space="preserve">, </w:t>
      </w:r>
      <w:r w:rsidR="000B20E5" w:rsidRPr="009177F9">
        <w:rPr>
          <w:rFonts w:eastAsia="等线"/>
          <w:b/>
          <w:i/>
          <w:lang w:eastAsia="zh-CN"/>
        </w:rPr>
        <w:t>powerClass</w:t>
      </w:r>
      <w:r w:rsidR="000B20E5" w:rsidRPr="009177F9">
        <w:rPr>
          <w:rFonts w:eastAsia="等线"/>
          <w:b/>
          <w:lang w:eastAsia="zh-CN"/>
        </w:rPr>
        <w:t>}</w:t>
      </w:r>
      <w:r w:rsidR="000B20E5">
        <w:rPr>
          <w:rFonts w:eastAsia="等线"/>
          <w:b/>
          <w:lang w:eastAsia="zh-CN"/>
        </w:rPr>
        <w:t>.</w:t>
      </w:r>
    </w:p>
    <w:p w14:paraId="42742148" w14:textId="77777777" w:rsidR="000B20E5" w:rsidRDefault="000B20E5" w:rsidP="00CA55B3">
      <w:pPr>
        <w:spacing w:after="0"/>
        <w:ind w:left="1418" w:hangingChars="709" w:hanging="1418"/>
        <w:rPr>
          <w:rFonts w:eastAsia="等线"/>
          <w:b/>
          <w:lang w:val="en-US" w:eastAsia="zh-CN"/>
        </w:rPr>
      </w:pPr>
    </w:p>
    <w:p w14:paraId="7C2DAC28" w14:textId="32CBEAC9" w:rsidR="00022792" w:rsidRDefault="00AE1BE5" w:rsidP="000B20E5">
      <w:pPr>
        <w:spacing w:after="0"/>
        <w:rPr>
          <w:szCs w:val="24"/>
        </w:rPr>
      </w:pPr>
      <w:r w:rsidRPr="007D2929">
        <w:rPr>
          <w:rFonts w:eastAsia="等线"/>
          <w:lang w:eastAsia="zh-CN"/>
        </w:rPr>
        <w:lastRenderedPageBreak/>
        <w:t>Regarding the applicable power class w</w:t>
      </w:r>
      <w:r w:rsidR="000B20E5" w:rsidRPr="007D2929">
        <w:rPr>
          <w:rFonts w:eastAsia="等线"/>
          <w:lang w:eastAsia="zh-CN"/>
        </w:rPr>
        <w:t xml:space="preserve">hen </w:t>
      </w:r>
      <w:r w:rsidR="000B20E5" w:rsidRPr="007D2929">
        <w:rPr>
          <w:rFonts w:eastAsia="等线"/>
          <w:i/>
          <w:lang w:eastAsia="zh-CN"/>
        </w:rPr>
        <w:t>ue-PowerClassPerBandPerBC-r17</w:t>
      </w:r>
      <w:r w:rsidR="000B20E5" w:rsidRPr="007D2929">
        <w:rPr>
          <w:rFonts w:eastAsia="等线"/>
          <w:lang w:eastAsia="zh-CN"/>
        </w:rPr>
        <w:t xml:space="preserve"> is absent,</w:t>
      </w:r>
      <w:r w:rsidR="000B20E5" w:rsidRPr="00AE1BE5">
        <w:rPr>
          <w:rFonts w:eastAsia="等线"/>
          <w:lang w:eastAsia="zh-CN"/>
        </w:rPr>
        <w:t xml:space="preserve"> </w:t>
      </w:r>
      <w:r w:rsidR="000B20E5">
        <w:rPr>
          <w:szCs w:val="24"/>
        </w:rPr>
        <w:t xml:space="preserve">there </w:t>
      </w:r>
      <w:r w:rsidR="001E64A7">
        <w:rPr>
          <w:szCs w:val="24"/>
        </w:rPr>
        <w:t>seems</w:t>
      </w:r>
      <w:r w:rsidR="000B20E5">
        <w:rPr>
          <w:szCs w:val="24"/>
        </w:rPr>
        <w:t xml:space="preserve"> no difference </w:t>
      </w:r>
      <w:r w:rsidR="001E64A7">
        <w:rPr>
          <w:szCs w:val="24"/>
        </w:rPr>
        <w:t xml:space="preserve">in adopting either </w:t>
      </w:r>
      <w:r w:rsidR="001E64A7" w:rsidRPr="001E64A7">
        <w:rPr>
          <w:rFonts w:eastAsia="等线"/>
          <w:i/>
          <w:lang w:eastAsia="zh-CN"/>
        </w:rPr>
        <w:t>ue-PowerClass</w:t>
      </w:r>
      <w:r w:rsidR="001E64A7" w:rsidRPr="001E64A7">
        <w:rPr>
          <w:rFonts w:eastAsia="等线"/>
          <w:lang w:eastAsia="zh-CN"/>
        </w:rPr>
        <w:t xml:space="preserve"> </w:t>
      </w:r>
      <w:r w:rsidR="00022792">
        <w:rPr>
          <w:rFonts w:eastAsia="等线"/>
          <w:lang w:eastAsia="zh-CN"/>
        </w:rPr>
        <w:t xml:space="preserve">of the band </w:t>
      </w:r>
      <w:r w:rsidR="001E64A7">
        <w:rPr>
          <w:rFonts w:eastAsia="等线"/>
          <w:lang w:eastAsia="zh-CN"/>
        </w:rPr>
        <w:t>or</w:t>
      </w:r>
      <w:r w:rsidR="001E64A7" w:rsidRPr="001E64A7">
        <w:rPr>
          <w:rFonts w:eastAsia="等线"/>
          <w:lang w:eastAsia="zh-CN"/>
        </w:rPr>
        <w:t xml:space="preserve"> </w:t>
      </w:r>
      <w:proofErr w:type="gramStart"/>
      <w:r w:rsidR="001E64A7" w:rsidRPr="001E64A7">
        <w:rPr>
          <w:rFonts w:eastAsia="等线"/>
          <w:lang w:eastAsia="zh-CN"/>
        </w:rPr>
        <w:t>M</w:t>
      </w:r>
      <w:r w:rsidR="00782EF6">
        <w:rPr>
          <w:rFonts w:eastAsia="等线"/>
          <w:lang w:eastAsia="zh-CN"/>
        </w:rPr>
        <w:t>in</w:t>
      </w:r>
      <w:r w:rsidR="001E64A7" w:rsidRPr="001E64A7">
        <w:rPr>
          <w:rFonts w:eastAsia="等线"/>
          <w:lang w:eastAsia="zh-CN"/>
        </w:rPr>
        <w:t>{</w:t>
      </w:r>
      <w:proofErr w:type="gramEnd"/>
      <w:r w:rsidR="001E64A7" w:rsidRPr="001E64A7">
        <w:rPr>
          <w:rFonts w:eastAsia="等线"/>
          <w:i/>
          <w:lang w:eastAsia="zh-CN"/>
        </w:rPr>
        <w:t>ue-PowerClass</w:t>
      </w:r>
      <w:r w:rsidR="001E64A7" w:rsidRPr="001E64A7">
        <w:rPr>
          <w:rFonts w:eastAsia="等线"/>
          <w:lang w:eastAsia="zh-CN"/>
        </w:rPr>
        <w:t xml:space="preserve">, </w:t>
      </w:r>
      <w:r w:rsidR="001E64A7" w:rsidRPr="001E64A7">
        <w:rPr>
          <w:rFonts w:eastAsia="等线"/>
          <w:i/>
          <w:lang w:eastAsia="zh-CN"/>
        </w:rPr>
        <w:t>powerClass</w:t>
      </w:r>
      <w:r w:rsidR="001E64A7" w:rsidRPr="001E64A7">
        <w:rPr>
          <w:rFonts w:eastAsia="等线"/>
          <w:lang w:eastAsia="zh-CN"/>
        </w:rPr>
        <w:t>}</w:t>
      </w:r>
      <w:r w:rsidR="000B20E5">
        <w:rPr>
          <w:szCs w:val="24"/>
        </w:rPr>
        <w:t xml:space="preserve"> in </w:t>
      </w:r>
      <w:r w:rsidR="00022792">
        <w:rPr>
          <w:szCs w:val="24"/>
        </w:rPr>
        <w:t xml:space="preserve">determining </w:t>
      </w:r>
      <w:r w:rsidR="000B20E5">
        <w:rPr>
          <w:szCs w:val="24"/>
        </w:rPr>
        <w:t>UE Tx power</w:t>
      </w:r>
      <w:r w:rsidR="00022792">
        <w:rPr>
          <w:szCs w:val="24"/>
        </w:rPr>
        <w:t xml:space="preserve">. For example, </w:t>
      </w:r>
      <w:r w:rsidR="000B20E5">
        <w:rPr>
          <w:szCs w:val="24"/>
        </w:rPr>
        <w:t xml:space="preserve">even the default power class is </w:t>
      </w:r>
      <w:r w:rsidR="000B20E5" w:rsidRPr="003A422D">
        <w:rPr>
          <w:i/>
          <w:szCs w:val="24"/>
        </w:rPr>
        <w:t>ue-PowerClass</w:t>
      </w:r>
      <w:r w:rsidR="000B20E5">
        <w:rPr>
          <w:szCs w:val="24"/>
        </w:rPr>
        <w:t xml:space="preserve">, its Tx power still be limited by </w:t>
      </w:r>
      <w:r w:rsidR="000B20E5" w:rsidRPr="003A422D">
        <w:rPr>
          <w:i/>
          <w:szCs w:val="24"/>
        </w:rPr>
        <w:t>powerClass</w:t>
      </w:r>
      <w:r w:rsidR="000B20E5">
        <w:rPr>
          <w:szCs w:val="24"/>
        </w:rPr>
        <w:t xml:space="preserve">, </w:t>
      </w:r>
      <w:r w:rsidR="00022792">
        <w:rPr>
          <w:szCs w:val="24"/>
        </w:rPr>
        <w:t>then</w:t>
      </w:r>
      <w:r w:rsidR="000B20E5">
        <w:rPr>
          <w:szCs w:val="24"/>
        </w:rPr>
        <w:t xml:space="preserve"> in the end the MOP is </w:t>
      </w:r>
      <w:proofErr w:type="gramStart"/>
      <w:r w:rsidR="003D1DC4">
        <w:rPr>
          <w:szCs w:val="24"/>
        </w:rPr>
        <w:t>M</w:t>
      </w:r>
      <w:r w:rsidR="000B20E5" w:rsidRPr="00282D58">
        <w:rPr>
          <w:szCs w:val="24"/>
        </w:rPr>
        <w:t>in{</w:t>
      </w:r>
      <w:proofErr w:type="gramEnd"/>
      <w:r w:rsidR="000B20E5" w:rsidRPr="003A422D">
        <w:rPr>
          <w:i/>
          <w:szCs w:val="24"/>
        </w:rPr>
        <w:t>ue-PowerClass</w:t>
      </w:r>
      <w:r w:rsidR="000B20E5" w:rsidRPr="00282D58">
        <w:rPr>
          <w:szCs w:val="24"/>
        </w:rPr>
        <w:t xml:space="preserve">, </w:t>
      </w:r>
      <w:r w:rsidR="000B20E5" w:rsidRPr="003A422D">
        <w:rPr>
          <w:i/>
          <w:szCs w:val="24"/>
        </w:rPr>
        <w:t>powerClass</w:t>
      </w:r>
      <w:r w:rsidR="000B20E5" w:rsidRPr="00282D58">
        <w:rPr>
          <w:szCs w:val="24"/>
        </w:rPr>
        <w:t>}</w:t>
      </w:r>
      <w:r w:rsidR="000B20E5">
        <w:rPr>
          <w:szCs w:val="24"/>
        </w:rPr>
        <w:t xml:space="preserve">. </w:t>
      </w:r>
    </w:p>
    <w:p w14:paraId="0F248C33" w14:textId="77777777" w:rsidR="00AD0320" w:rsidRDefault="00AD0320" w:rsidP="000B20E5">
      <w:pPr>
        <w:spacing w:after="0"/>
        <w:rPr>
          <w:szCs w:val="24"/>
        </w:rPr>
      </w:pPr>
    </w:p>
    <w:p w14:paraId="5A7412B5" w14:textId="5C4EB46C" w:rsidR="00AD0320" w:rsidRPr="00AE31F0" w:rsidRDefault="00AD0320" w:rsidP="00AD0320">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4341BA">
        <w:rPr>
          <w:rFonts w:eastAsia="等线"/>
          <w:b/>
          <w:lang w:val="en-US" w:eastAsia="zh-CN"/>
        </w:rPr>
        <w:t xml:space="preserve">  </w:t>
      </w:r>
      <w:r w:rsidR="00B71E5E">
        <w:rPr>
          <w:rFonts w:eastAsia="等线"/>
          <w:b/>
          <w:lang w:eastAsia="zh-CN"/>
        </w:rPr>
        <w:t>W</w:t>
      </w:r>
      <w:r w:rsidRPr="004341BA">
        <w:rPr>
          <w:rFonts w:eastAsia="等线"/>
          <w:b/>
          <w:lang w:eastAsia="zh-CN"/>
        </w:rPr>
        <w:t xml:space="preserve">hen </w:t>
      </w:r>
      <w:r w:rsidRPr="004341BA">
        <w:rPr>
          <w:rFonts w:eastAsia="等线"/>
          <w:b/>
          <w:i/>
          <w:lang w:eastAsia="zh-CN"/>
        </w:rPr>
        <w:t>ue-PowerClassPerBandPerBC-r17</w:t>
      </w:r>
      <w:r w:rsidRPr="004341BA">
        <w:rPr>
          <w:rFonts w:eastAsia="等线"/>
          <w:b/>
          <w:lang w:eastAsia="zh-CN"/>
        </w:rPr>
        <w:t xml:space="preserve"> is absent, </w:t>
      </w:r>
      <w:r w:rsidRPr="004341BA">
        <w:rPr>
          <w:b/>
          <w:szCs w:val="24"/>
        </w:rPr>
        <w:t xml:space="preserve">there seems no difference in adopting either </w:t>
      </w:r>
      <w:r w:rsidRPr="004341BA">
        <w:rPr>
          <w:rFonts w:eastAsia="等线"/>
          <w:b/>
          <w:i/>
          <w:lang w:eastAsia="zh-CN"/>
        </w:rPr>
        <w:t>ue-PowerClass</w:t>
      </w:r>
      <w:r w:rsidRPr="004341BA">
        <w:rPr>
          <w:rFonts w:eastAsia="等线"/>
          <w:b/>
          <w:lang w:eastAsia="zh-CN"/>
        </w:rPr>
        <w:t xml:space="preserve"> of the band or </w:t>
      </w:r>
      <w:proofErr w:type="gramStart"/>
      <w:r w:rsidRPr="004341BA">
        <w:rPr>
          <w:rFonts w:eastAsia="等线"/>
          <w:b/>
          <w:lang w:eastAsia="zh-CN"/>
        </w:rPr>
        <w:t>Min{</w:t>
      </w:r>
      <w:proofErr w:type="gramEnd"/>
      <w:r w:rsidRPr="004341BA">
        <w:rPr>
          <w:rFonts w:eastAsia="等线"/>
          <w:b/>
          <w:i/>
          <w:lang w:eastAsia="zh-CN"/>
        </w:rPr>
        <w:t>ue-PowerClass</w:t>
      </w:r>
      <w:r w:rsidRPr="004341BA">
        <w:rPr>
          <w:rFonts w:eastAsia="等线"/>
          <w:b/>
          <w:lang w:eastAsia="zh-CN"/>
        </w:rPr>
        <w:t xml:space="preserve">, </w:t>
      </w:r>
      <w:r w:rsidRPr="004341BA">
        <w:rPr>
          <w:rFonts w:eastAsia="等线"/>
          <w:b/>
          <w:i/>
          <w:lang w:eastAsia="zh-CN"/>
        </w:rPr>
        <w:t>powerClass</w:t>
      </w:r>
      <w:r w:rsidRPr="004341BA">
        <w:rPr>
          <w:rFonts w:eastAsia="等线"/>
          <w:b/>
          <w:lang w:eastAsia="zh-CN"/>
        </w:rPr>
        <w:t>}</w:t>
      </w:r>
      <w:r w:rsidRPr="004341BA">
        <w:rPr>
          <w:b/>
          <w:szCs w:val="24"/>
        </w:rPr>
        <w:t xml:space="preserve"> in determining UE Tx power since</w:t>
      </w:r>
      <w:r w:rsidRPr="00183506">
        <w:rPr>
          <w:b/>
          <w:szCs w:val="24"/>
        </w:rPr>
        <w:t xml:space="preserve"> </w:t>
      </w:r>
      <w:r w:rsidR="00183506" w:rsidRPr="00183506">
        <w:rPr>
          <w:b/>
          <w:szCs w:val="24"/>
        </w:rPr>
        <w:t xml:space="preserve">even the default power class is </w:t>
      </w:r>
      <w:r w:rsidR="00183506" w:rsidRPr="00183506">
        <w:rPr>
          <w:b/>
          <w:i/>
          <w:szCs w:val="24"/>
        </w:rPr>
        <w:t>ue-PowerClass</w:t>
      </w:r>
      <w:r w:rsidR="00183506" w:rsidRPr="00183506">
        <w:rPr>
          <w:b/>
          <w:szCs w:val="24"/>
        </w:rPr>
        <w:t xml:space="preserve">, </w:t>
      </w:r>
      <w:r w:rsidR="00FB1FCC">
        <w:rPr>
          <w:b/>
          <w:szCs w:val="24"/>
        </w:rPr>
        <w:t xml:space="preserve">in the end </w:t>
      </w:r>
      <w:r w:rsidR="00183506" w:rsidRPr="00183506">
        <w:rPr>
          <w:b/>
          <w:szCs w:val="24"/>
        </w:rPr>
        <w:t xml:space="preserve">its Tx power still be limited by </w:t>
      </w:r>
      <w:r w:rsidR="00183506" w:rsidRPr="00183506">
        <w:rPr>
          <w:b/>
          <w:i/>
          <w:szCs w:val="24"/>
        </w:rPr>
        <w:t>powerClass</w:t>
      </w:r>
      <w:r w:rsidR="00FB1FCC">
        <w:rPr>
          <w:b/>
          <w:szCs w:val="24"/>
        </w:rPr>
        <w:t xml:space="preserve"> which is same as </w:t>
      </w:r>
      <w:r w:rsidR="003D1DC4">
        <w:rPr>
          <w:b/>
          <w:szCs w:val="24"/>
        </w:rPr>
        <w:t>M</w:t>
      </w:r>
      <w:r w:rsidR="00183506" w:rsidRPr="00183506">
        <w:rPr>
          <w:b/>
          <w:szCs w:val="24"/>
        </w:rPr>
        <w:t>in{</w:t>
      </w:r>
      <w:r w:rsidR="00183506" w:rsidRPr="00183506">
        <w:rPr>
          <w:b/>
          <w:i/>
          <w:szCs w:val="24"/>
        </w:rPr>
        <w:t>ue-PowerClass</w:t>
      </w:r>
      <w:r w:rsidR="00183506" w:rsidRPr="00183506">
        <w:rPr>
          <w:b/>
          <w:szCs w:val="24"/>
        </w:rPr>
        <w:t xml:space="preserve">, </w:t>
      </w:r>
      <w:r w:rsidR="00183506" w:rsidRPr="00183506">
        <w:rPr>
          <w:b/>
          <w:i/>
          <w:szCs w:val="24"/>
        </w:rPr>
        <w:t>powerClass</w:t>
      </w:r>
      <w:r w:rsidR="00183506" w:rsidRPr="00183506">
        <w:rPr>
          <w:b/>
          <w:szCs w:val="24"/>
        </w:rPr>
        <w:t>}</w:t>
      </w:r>
      <w:r w:rsidR="00183506">
        <w:rPr>
          <w:b/>
          <w:szCs w:val="24"/>
        </w:rPr>
        <w:t>.</w:t>
      </w:r>
    </w:p>
    <w:p w14:paraId="7DE878ED" w14:textId="16550A08" w:rsidR="00AD0320" w:rsidRPr="00B71E5E" w:rsidRDefault="00AD0320" w:rsidP="000B20E5">
      <w:pPr>
        <w:spacing w:after="0"/>
        <w:rPr>
          <w:szCs w:val="24"/>
        </w:rPr>
      </w:pPr>
    </w:p>
    <w:p w14:paraId="576E841C" w14:textId="05DEA5CA" w:rsidR="00EA747B" w:rsidRPr="00AD0320" w:rsidRDefault="00EA747B" w:rsidP="000B20E5">
      <w:pPr>
        <w:spacing w:after="0"/>
        <w:rPr>
          <w:szCs w:val="24"/>
        </w:rPr>
      </w:pPr>
      <w:r>
        <w:rPr>
          <w:szCs w:val="24"/>
        </w:rPr>
        <w:t xml:space="preserve">The only meaning of this discussion is about which MPR and RF requirements should be complied in tests, PC2 or PC3 for the band in BC. This might be different for using </w:t>
      </w:r>
      <w:r w:rsidRPr="00EA747B">
        <w:rPr>
          <w:rFonts w:eastAsia="等线"/>
          <w:i/>
          <w:lang w:eastAsia="zh-CN"/>
        </w:rPr>
        <w:t>ue-PowerClass</w:t>
      </w:r>
      <w:r w:rsidRPr="00EA747B">
        <w:rPr>
          <w:rFonts w:eastAsia="等线"/>
          <w:lang w:eastAsia="zh-CN"/>
        </w:rPr>
        <w:t xml:space="preserve"> of the band or </w:t>
      </w:r>
      <w:proofErr w:type="gramStart"/>
      <w:r w:rsidRPr="00EA747B">
        <w:rPr>
          <w:rFonts w:eastAsia="等线"/>
          <w:lang w:eastAsia="zh-CN"/>
        </w:rPr>
        <w:t>Min{</w:t>
      </w:r>
      <w:proofErr w:type="gramEnd"/>
      <w:r w:rsidRPr="00EA747B">
        <w:rPr>
          <w:rFonts w:eastAsia="等线"/>
          <w:i/>
          <w:lang w:eastAsia="zh-CN"/>
        </w:rPr>
        <w:t>ue-PowerClass</w:t>
      </w:r>
      <w:r w:rsidRPr="00EA747B">
        <w:rPr>
          <w:rFonts w:eastAsia="等线"/>
          <w:lang w:eastAsia="zh-CN"/>
        </w:rPr>
        <w:t xml:space="preserve">, </w:t>
      </w:r>
      <w:r w:rsidRPr="00EA747B">
        <w:rPr>
          <w:rFonts w:eastAsia="等线"/>
          <w:i/>
          <w:lang w:eastAsia="zh-CN"/>
        </w:rPr>
        <w:t>powerClass</w:t>
      </w:r>
      <w:r>
        <w:rPr>
          <w:rFonts w:eastAsia="等线"/>
          <w:lang w:eastAsia="zh-CN"/>
        </w:rPr>
        <w:t>} since it means different reference power class</w:t>
      </w:r>
      <w:r w:rsidR="00131481">
        <w:rPr>
          <w:rFonts w:eastAsia="等线"/>
          <w:lang w:eastAsia="zh-CN"/>
        </w:rPr>
        <w:t>es</w:t>
      </w:r>
      <w:r>
        <w:rPr>
          <w:rFonts w:eastAsia="等线"/>
          <w:lang w:eastAsia="zh-CN"/>
        </w:rPr>
        <w:t xml:space="preserve"> and requirements.</w:t>
      </w:r>
    </w:p>
    <w:p w14:paraId="7F327509" w14:textId="77777777" w:rsidR="00A95FA2" w:rsidRPr="00A95FA2" w:rsidRDefault="00A95FA2" w:rsidP="00A95FA2">
      <w:pPr>
        <w:pStyle w:val="af5"/>
        <w:numPr>
          <w:ilvl w:val="0"/>
          <w:numId w:val="21"/>
        </w:numPr>
        <w:spacing w:after="0"/>
        <w:rPr>
          <w:rFonts w:ascii="Times New Roman" w:hAnsi="Times New Roman"/>
          <w:sz w:val="20"/>
          <w:szCs w:val="20"/>
        </w:rPr>
      </w:pPr>
      <w:r w:rsidRPr="00A95FA2">
        <w:rPr>
          <w:rFonts w:ascii="Times New Roman" w:hAnsi="Times New Roman"/>
          <w:sz w:val="20"/>
          <w:szCs w:val="20"/>
        </w:rPr>
        <w:t xml:space="preserve">For the case of </w:t>
      </w:r>
      <w:r w:rsidRPr="00A95FA2">
        <w:rPr>
          <w:rFonts w:ascii="Times New Roman" w:hAnsi="Times New Roman"/>
          <w:bCs/>
          <w:i/>
          <w:iCs/>
          <w:sz w:val="20"/>
          <w:szCs w:val="20"/>
        </w:rPr>
        <w:t>ue-PowerClass</w:t>
      </w:r>
      <w:r w:rsidRPr="00A95FA2">
        <w:rPr>
          <w:rFonts w:ascii="Times New Roman" w:eastAsia="等线" w:hAnsi="Times New Roman"/>
          <w:sz w:val="20"/>
          <w:szCs w:val="20"/>
          <w:lang w:eastAsia="zh-CN"/>
        </w:rPr>
        <w:t xml:space="preserve"> is </w:t>
      </w:r>
      <w:r w:rsidRPr="00A95FA2">
        <w:rPr>
          <w:rFonts w:ascii="Times New Roman" w:hAnsi="Times New Roman"/>
          <w:bCs/>
          <w:iCs/>
          <w:sz w:val="20"/>
          <w:szCs w:val="20"/>
        </w:rPr>
        <w:t>lower</w:t>
      </w:r>
      <w:r w:rsidRPr="00A95FA2">
        <w:rPr>
          <w:rFonts w:ascii="Times New Roman" w:eastAsia="等线" w:hAnsi="Times New Roman"/>
          <w:sz w:val="20"/>
          <w:szCs w:val="20"/>
          <w:lang w:eastAsia="zh-CN"/>
        </w:rPr>
        <w:t xml:space="preserve"> than </w:t>
      </w:r>
      <w:r w:rsidRPr="00A95FA2">
        <w:rPr>
          <w:rFonts w:ascii="Times New Roman" w:hAnsi="Times New Roman"/>
          <w:bCs/>
          <w:i/>
          <w:iCs/>
          <w:sz w:val="20"/>
          <w:szCs w:val="20"/>
        </w:rPr>
        <w:t>PowerClass</w:t>
      </w:r>
      <w:r w:rsidRPr="00A95FA2">
        <w:rPr>
          <w:rFonts w:ascii="Times New Roman" w:hAnsi="Times New Roman"/>
          <w:sz w:val="20"/>
          <w:szCs w:val="20"/>
        </w:rPr>
        <w:t>, it is clear that the MPR</w:t>
      </w:r>
      <w:r w:rsidR="00B12758">
        <w:rPr>
          <w:rFonts w:ascii="Times New Roman" w:hAnsi="Times New Roman"/>
          <w:sz w:val="20"/>
          <w:szCs w:val="20"/>
        </w:rPr>
        <w:t>/RF requirements</w:t>
      </w:r>
      <w:r w:rsidRPr="00A95FA2">
        <w:rPr>
          <w:rFonts w:ascii="Times New Roman" w:hAnsi="Times New Roman"/>
          <w:sz w:val="20"/>
          <w:szCs w:val="20"/>
        </w:rPr>
        <w:t xml:space="preserve"> of </w:t>
      </w:r>
      <w:proofErr w:type="spellStart"/>
      <w:r w:rsidRPr="00A95FA2">
        <w:rPr>
          <w:rFonts w:ascii="Times New Roman" w:hAnsi="Times New Roman"/>
          <w:bCs/>
          <w:i/>
          <w:iCs/>
          <w:sz w:val="20"/>
          <w:szCs w:val="20"/>
        </w:rPr>
        <w:t>ue-PowerClass</w:t>
      </w:r>
      <w:proofErr w:type="spellEnd"/>
      <w:r w:rsidRPr="00A95FA2">
        <w:rPr>
          <w:rFonts w:ascii="Times New Roman" w:hAnsi="Times New Roman"/>
          <w:sz w:val="20"/>
          <w:szCs w:val="20"/>
        </w:rPr>
        <w:t xml:space="preserve"> should be applied. </w:t>
      </w:r>
    </w:p>
    <w:p w14:paraId="7A7326BC" w14:textId="5164464B" w:rsidR="00224B5D" w:rsidRPr="00ED1A98" w:rsidRDefault="00A95FA2" w:rsidP="00AC5C6B">
      <w:pPr>
        <w:pStyle w:val="af5"/>
        <w:numPr>
          <w:ilvl w:val="0"/>
          <w:numId w:val="21"/>
        </w:numPr>
        <w:spacing w:after="0"/>
        <w:rPr>
          <w:szCs w:val="24"/>
        </w:rPr>
      </w:pPr>
      <w:r w:rsidRPr="00A95FA2">
        <w:rPr>
          <w:rFonts w:ascii="Times New Roman" w:hAnsi="Times New Roman"/>
          <w:sz w:val="20"/>
          <w:szCs w:val="20"/>
        </w:rPr>
        <w:t xml:space="preserve">For the case of </w:t>
      </w:r>
      <w:r w:rsidRPr="00ED1A98">
        <w:rPr>
          <w:rFonts w:ascii="Times New Roman" w:hAnsi="Times New Roman"/>
          <w:bCs/>
          <w:i/>
          <w:iCs/>
          <w:sz w:val="20"/>
          <w:szCs w:val="20"/>
        </w:rPr>
        <w:t>ue-PowerClass</w:t>
      </w:r>
      <w:r w:rsidRPr="00ED1A98">
        <w:rPr>
          <w:rFonts w:ascii="Times New Roman" w:eastAsia="等线" w:hAnsi="Times New Roman"/>
          <w:sz w:val="20"/>
          <w:szCs w:val="20"/>
          <w:lang w:eastAsia="zh-CN"/>
        </w:rPr>
        <w:t xml:space="preserve"> is </w:t>
      </w:r>
      <w:r w:rsidRPr="00ED1A98">
        <w:rPr>
          <w:rFonts w:ascii="Times New Roman" w:hAnsi="Times New Roman"/>
          <w:bCs/>
          <w:iCs/>
          <w:sz w:val="20"/>
          <w:szCs w:val="20"/>
        </w:rPr>
        <w:t>higher</w:t>
      </w:r>
      <w:r w:rsidRPr="00ED1A98">
        <w:rPr>
          <w:rFonts w:ascii="Times New Roman" w:eastAsia="等线" w:hAnsi="Times New Roman"/>
          <w:sz w:val="20"/>
          <w:szCs w:val="20"/>
          <w:lang w:eastAsia="zh-CN"/>
        </w:rPr>
        <w:t xml:space="preserve"> than </w:t>
      </w:r>
      <w:r w:rsidRPr="00ED1A98">
        <w:rPr>
          <w:rFonts w:ascii="Times New Roman" w:hAnsi="Times New Roman"/>
          <w:bCs/>
          <w:i/>
          <w:iCs/>
          <w:sz w:val="20"/>
          <w:szCs w:val="20"/>
        </w:rPr>
        <w:t>PowerClass</w:t>
      </w:r>
      <w:r w:rsidRPr="00ED1A98">
        <w:rPr>
          <w:rFonts w:ascii="Times New Roman" w:hAnsi="Times New Roman"/>
          <w:bCs/>
          <w:iCs/>
          <w:sz w:val="20"/>
          <w:szCs w:val="20"/>
        </w:rPr>
        <w:t>, l</w:t>
      </w:r>
      <w:r w:rsidR="000B20E5" w:rsidRPr="00A95FA2">
        <w:rPr>
          <w:rFonts w:ascii="Times New Roman" w:hAnsi="Times New Roman"/>
          <w:sz w:val="20"/>
          <w:szCs w:val="20"/>
        </w:rPr>
        <w:t xml:space="preserve">et’s consider the case </w:t>
      </w:r>
      <w:r w:rsidR="00A679BE" w:rsidRPr="00A95FA2">
        <w:rPr>
          <w:rFonts w:ascii="Times New Roman" w:hAnsi="Times New Roman"/>
          <w:sz w:val="20"/>
          <w:szCs w:val="20"/>
        </w:rPr>
        <w:t xml:space="preserve">(as yellow highlighted in below table) </w:t>
      </w:r>
      <w:r w:rsidR="000B20E5" w:rsidRPr="00A95FA2">
        <w:rPr>
          <w:rFonts w:ascii="Times New Roman" w:hAnsi="Times New Roman"/>
          <w:sz w:val="20"/>
          <w:szCs w:val="20"/>
        </w:rPr>
        <w:t xml:space="preserve">that </w:t>
      </w:r>
      <w:r w:rsidR="000B20E5" w:rsidRPr="00ED1A98">
        <w:rPr>
          <w:rFonts w:ascii="Times New Roman" w:hAnsi="Times New Roman"/>
          <w:i/>
          <w:sz w:val="20"/>
          <w:szCs w:val="20"/>
        </w:rPr>
        <w:t>ue-PowerClass</w:t>
      </w:r>
      <w:r w:rsidR="000B20E5" w:rsidRPr="00A95FA2">
        <w:rPr>
          <w:rFonts w:ascii="Times New Roman" w:hAnsi="Times New Roman"/>
          <w:sz w:val="20"/>
          <w:szCs w:val="20"/>
        </w:rPr>
        <w:t xml:space="preserve"> of band</w:t>
      </w:r>
      <w:r w:rsidR="00963D8E" w:rsidRPr="00A95FA2">
        <w:rPr>
          <w:rFonts w:ascii="Times New Roman" w:hAnsi="Times New Roman"/>
          <w:sz w:val="20"/>
          <w:szCs w:val="20"/>
        </w:rPr>
        <w:t xml:space="preserve"> A</w:t>
      </w:r>
      <w:r w:rsidR="000B20E5" w:rsidRPr="00A95FA2">
        <w:rPr>
          <w:rFonts w:ascii="Times New Roman" w:hAnsi="Times New Roman"/>
          <w:sz w:val="20"/>
          <w:szCs w:val="20"/>
        </w:rPr>
        <w:t xml:space="preserve"> is PC2 and </w:t>
      </w:r>
      <w:r w:rsidR="000B20E5" w:rsidRPr="00ED1A98">
        <w:rPr>
          <w:rFonts w:ascii="Times New Roman" w:hAnsi="Times New Roman"/>
          <w:i/>
          <w:sz w:val="20"/>
          <w:szCs w:val="20"/>
        </w:rPr>
        <w:t>powerClass</w:t>
      </w:r>
      <w:r w:rsidR="000B20E5" w:rsidRPr="00A95FA2">
        <w:rPr>
          <w:rFonts w:ascii="Times New Roman" w:hAnsi="Times New Roman"/>
          <w:sz w:val="20"/>
          <w:szCs w:val="20"/>
        </w:rPr>
        <w:t xml:space="preserve"> of band combination</w:t>
      </w:r>
      <w:r w:rsidR="00963D8E" w:rsidRPr="00A95FA2">
        <w:rPr>
          <w:rFonts w:ascii="Times New Roman" w:hAnsi="Times New Roman"/>
          <w:sz w:val="20"/>
          <w:szCs w:val="20"/>
        </w:rPr>
        <w:t xml:space="preserve"> A+B</w:t>
      </w:r>
      <w:r w:rsidR="000B20E5" w:rsidRPr="00A95FA2">
        <w:rPr>
          <w:rFonts w:ascii="Times New Roman" w:hAnsi="Times New Roman"/>
          <w:sz w:val="20"/>
          <w:szCs w:val="20"/>
        </w:rPr>
        <w:t xml:space="preserve"> is PC3. Then UE Tx power will be limited by 23dBm in band </w:t>
      </w:r>
      <w:r w:rsidR="00963D8E" w:rsidRPr="00A95FA2">
        <w:rPr>
          <w:rFonts w:ascii="Times New Roman" w:hAnsi="Times New Roman"/>
          <w:sz w:val="20"/>
          <w:szCs w:val="20"/>
        </w:rPr>
        <w:t>A of A+B</w:t>
      </w:r>
      <w:r w:rsidR="003235CD">
        <w:rPr>
          <w:rFonts w:ascii="Times New Roman" w:hAnsi="Times New Roman"/>
          <w:sz w:val="20"/>
          <w:szCs w:val="20"/>
        </w:rPr>
        <w:t>. UE</w:t>
      </w:r>
      <w:r w:rsidR="000B20E5" w:rsidRPr="00A95FA2">
        <w:rPr>
          <w:rFonts w:ascii="Times New Roman" w:hAnsi="Times New Roman"/>
          <w:sz w:val="20"/>
          <w:szCs w:val="20"/>
        </w:rPr>
        <w:t xml:space="preserve"> in </w:t>
      </w:r>
      <w:r w:rsidR="00B12758">
        <w:rPr>
          <w:rFonts w:ascii="Times New Roman" w:hAnsi="Times New Roman"/>
          <w:sz w:val="20"/>
          <w:szCs w:val="20"/>
        </w:rPr>
        <w:t xml:space="preserve">fields and also </w:t>
      </w:r>
      <w:r w:rsidR="000B20E5" w:rsidRPr="00A95FA2">
        <w:rPr>
          <w:rFonts w:ascii="Times New Roman" w:hAnsi="Times New Roman"/>
          <w:sz w:val="20"/>
          <w:szCs w:val="20"/>
        </w:rPr>
        <w:t>test</w:t>
      </w:r>
      <w:r w:rsidR="000B2AE7" w:rsidRPr="00A95FA2">
        <w:rPr>
          <w:rFonts w:ascii="Times New Roman" w:hAnsi="Times New Roman"/>
          <w:sz w:val="20"/>
          <w:szCs w:val="20"/>
        </w:rPr>
        <w:t>s</w:t>
      </w:r>
      <w:r w:rsidR="003235CD">
        <w:rPr>
          <w:rFonts w:ascii="Times New Roman" w:hAnsi="Times New Roman"/>
          <w:sz w:val="20"/>
          <w:szCs w:val="20"/>
        </w:rPr>
        <w:t xml:space="preserve"> should comply with </w:t>
      </w:r>
      <w:r w:rsidR="002A7E2F" w:rsidRPr="00A95FA2">
        <w:rPr>
          <w:rFonts w:ascii="Times New Roman" w:hAnsi="Times New Roman"/>
          <w:sz w:val="20"/>
          <w:szCs w:val="20"/>
        </w:rPr>
        <w:t xml:space="preserve">PC3 </w:t>
      </w:r>
      <w:r w:rsidR="00963D8E" w:rsidRPr="00A95FA2">
        <w:rPr>
          <w:rFonts w:ascii="Times New Roman" w:hAnsi="Times New Roman"/>
          <w:sz w:val="20"/>
          <w:szCs w:val="20"/>
        </w:rPr>
        <w:t>MPR</w:t>
      </w:r>
      <w:r w:rsidR="00B12758">
        <w:rPr>
          <w:rFonts w:ascii="Times New Roman" w:hAnsi="Times New Roman"/>
          <w:sz w:val="20"/>
          <w:szCs w:val="20"/>
        </w:rPr>
        <w:t>/RF requirements</w:t>
      </w:r>
      <w:r w:rsidR="003235CD">
        <w:rPr>
          <w:rFonts w:ascii="Times New Roman" w:hAnsi="Times New Roman"/>
          <w:sz w:val="20"/>
          <w:szCs w:val="20"/>
        </w:rPr>
        <w:t xml:space="preserve"> for </w:t>
      </w:r>
      <w:r w:rsidR="000B2AE7" w:rsidRPr="00A95FA2">
        <w:rPr>
          <w:rFonts w:ascii="Times New Roman" w:hAnsi="Times New Roman"/>
          <w:sz w:val="20"/>
          <w:szCs w:val="20"/>
        </w:rPr>
        <w:t>band A</w:t>
      </w:r>
      <w:r w:rsidR="002A7E2F" w:rsidRPr="00A95FA2">
        <w:rPr>
          <w:rFonts w:ascii="Times New Roman" w:hAnsi="Times New Roman"/>
          <w:sz w:val="20"/>
          <w:szCs w:val="20"/>
        </w:rPr>
        <w:t>.</w:t>
      </w:r>
      <w:r w:rsidR="003235CD">
        <w:rPr>
          <w:rFonts w:ascii="Times New Roman" w:hAnsi="Times New Roman"/>
          <w:sz w:val="20"/>
          <w:szCs w:val="20"/>
        </w:rPr>
        <w:t xml:space="preserve"> </w:t>
      </w:r>
    </w:p>
    <w:tbl>
      <w:tblPr>
        <w:tblStyle w:val="af8"/>
        <w:tblW w:w="8926" w:type="dxa"/>
        <w:jc w:val="center"/>
        <w:tblLook w:val="04A0" w:firstRow="1" w:lastRow="0" w:firstColumn="1" w:lastColumn="0" w:noHBand="0" w:noVBand="1"/>
      </w:tblPr>
      <w:tblGrid>
        <w:gridCol w:w="2547"/>
        <w:gridCol w:w="2131"/>
        <w:gridCol w:w="4248"/>
      </w:tblGrid>
      <w:tr w:rsidR="00A679BE" w:rsidRPr="003166D0" w14:paraId="5090A6EC" w14:textId="77777777" w:rsidTr="009548EB">
        <w:trPr>
          <w:jc w:val="center"/>
        </w:trPr>
        <w:tc>
          <w:tcPr>
            <w:tcW w:w="2547" w:type="dxa"/>
            <w:shd w:val="clear" w:color="auto" w:fill="1F3864" w:themeFill="accent1" w:themeFillShade="80"/>
          </w:tcPr>
          <w:p w14:paraId="2EA1FBA0" w14:textId="77777777" w:rsidR="00A679BE" w:rsidRPr="003166D0" w:rsidRDefault="00A679BE" w:rsidP="00AC5C6B">
            <w:pPr>
              <w:spacing w:after="0" w:line="264" w:lineRule="auto"/>
              <w:rPr>
                <w:rFonts w:eastAsia="等线"/>
                <w:color w:val="FFFFFF" w:themeColor="background1"/>
                <w:lang w:val="en-US" w:eastAsia="zh-CN"/>
              </w:rPr>
            </w:pPr>
            <w:r w:rsidRPr="003166D0">
              <w:rPr>
                <w:bCs/>
                <w:i/>
                <w:iCs/>
                <w:color w:val="FFFFFF" w:themeColor="background1"/>
              </w:rPr>
              <w:t>ue-PowerClass</w:t>
            </w:r>
            <w:r w:rsidRPr="003166D0">
              <w:rPr>
                <w:rFonts w:eastAsia="等线"/>
                <w:color w:val="FFFFFF" w:themeColor="background1"/>
                <w:lang w:val="en-US" w:eastAsia="zh-CN"/>
              </w:rPr>
              <w:t xml:space="preserve"> </w:t>
            </w:r>
            <w:r>
              <w:rPr>
                <w:rFonts w:eastAsia="等线"/>
                <w:color w:val="FFFFFF" w:themeColor="background1"/>
                <w:lang w:val="en-US" w:eastAsia="zh-CN"/>
              </w:rPr>
              <w:t>of band A</w:t>
            </w:r>
          </w:p>
        </w:tc>
        <w:tc>
          <w:tcPr>
            <w:tcW w:w="2131" w:type="dxa"/>
            <w:shd w:val="clear" w:color="auto" w:fill="1F3864" w:themeFill="accent1" w:themeFillShade="80"/>
          </w:tcPr>
          <w:p w14:paraId="173EF062" w14:textId="77777777" w:rsidR="00A679BE" w:rsidRPr="00A679BE" w:rsidRDefault="00A679BE" w:rsidP="00AC5C6B">
            <w:pPr>
              <w:spacing w:after="0" w:line="264" w:lineRule="auto"/>
              <w:rPr>
                <w:rFonts w:eastAsia="等线"/>
                <w:color w:val="FFFFFF" w:themeColor="background1"/>
                <w:lang w:val="en-US" w:eastAsia="zh-CN"/>
              </w:rPr>
            </w:pPr>
            <w:r w:rsidRPr="00A679BE">
              <w:rPr>
                <w:rFonts w:eastAsia="等线"/>
                <w:i/>
                <w:color w:val="FFFFFF" w:themeColor="background1"/>
                <w:lang w:val="en-US" w:eastAsia="zh-CN"/>
              </w:rPr>
              <w:t>p</w:t>
            </w:r>
            <w:proofErr w:type="spellStart"/>
            <w:r w:rsidRPr="003166D0">
              <w:rPr>
                <w:bCs/>
                <w:i/>
                <w:iCs/>
                <w:color w:val="FFFFFF" w:themeColor="background1"/>
              </w:rPr>
              <w:t>owerClass</w:t>
            </w:r>
            <w:proofErr w:type="spellEnd"/>
            <w:r>
              <w:rPr>
                <w:bCs/>
                <w:iCs/>
                <w:color w:val="FFFFFF" w:themeColor="background1"/>
              </w:rPr>
              <w:t xml:space="preserve"> of A+B</w:t>
            </w:r>
          </w:p>
        </w:tc>
        <w:tc>
          <w:tcPr>
            <w:tcW w:w="4248" w:type="dxa"/>
            <w:shd w:val="clear" w:color="auto" w:fill="1F3864" w:themeFill="accent1" w:themeFillShade="80"/>
          </w:tcPr>
          <w:p w14:paraId="6498AF79" w14:textId="77777777" w:rsidR="00A679BE" w:rsidRPr="003166D0" w:rsidRDefault="00A679BE" w:rsidP="00AC5C6B">
            <w:pPr>
              <w:spacing w:after="0" w:line="264" w:lineRule="auto"/>
              <w:rPr>
                <w:rFonts w:eastAsia="等线"/>
                <w:color w:val="FFFFFF" w:themeColor="background1"/>
                <w:lang w:val="en-US" w:eastAsia="zh-CN"/>
              </w:rPr>
            </w:pPr>
            <w:r w:rsidRPr="003166D0">
              <w:rPr>
                <w:rFonts w:eastAsia="等线"/>
                <w:color w:val="FFFFFF" w:themeColor="background1"/>
                <w:lang w:val="en-US" w:eastAsia="zh-CN"/>
              </w:rPr>
              <w:t>MPR</w:t>
            </w:r>
            <w:r w:rsidR="00B95ED6">
              <w:rPr>
                <w:rFonts w:eastAsia="等线"/>
                <w:color w:val="FFFFFF" w:themeColor="background1"/>
                <w:lang w:val="en-US" w:eastAsia="zh-CN"/>
              </w:rPr>
              <w:t xml:space="preserve"> / RF requirements</w:t>
            </w:r>
            <w:r w:rsidRPr="003166D0">
              <w:rPr>
                <w:rFonts w:eastAsia="等线"/>
                <w:color w:val="FFFFFF" w:themeColor="background1"/>
                <w:lang w:val="en-US" w:eastAsia="zh-CN"/>
              </w:rPr>
              <w:t xml:space="preserve"> for the band under </w:t>
            </w:r>
            <w:r w:rsidR="00B95ED6">
              <w:rPr>
                <w:rFonts w:eastAsia="等线"/>
                <w:color w:val="FFFFFF" w:themeColor="background1"/>
                <w:lang w:val="en-US" w:eastAsia="zh-CN"/>
              </w:rPr>
              <w:t>BC</w:t>
            </w:r>
          </w:p>
        </w:tc>
      </w:tr>
      <w:tr w:rsidR="00A679BE" w14:paraId="459BDC10" w14:textId="77777777" w:rsidTr="009548EB">
        <w:trPr>
          <w:jc w:val="center"/>
        </w:trPr>
        <w:tc>
          <w:tcPr>
            <w:tcW w:w="2547" w:type="dxa"/>
          </w:tcPr>
          <w:p w14:paraId="58609023" w14:textId="77777777" w:rsidR="00A679BE" w:rsidRPr="00A679BE" w:rsidRDefault="00A679BE" w:rsidP="00AC5C6B">
            <w:pPr>
              <w:spacing w:after="0" w:line="264" w:lineRule="auto"/>
              <w:rPr>
                <w:rFonts w:eastAsia="等线"/>
                <w:lang w:val="en-US" w:eastAsia="zh-CN"/>
              </w:rPr>
            </w:pPr>
            <w:r w:rsidRPr="00A679BE">
              <w:rPr>
                <w:bCs/>
                <w:iCs/>
              </w:rPr>
              <w:t>PC</w:t>
            </w:r>
            <w:r>
              <w:rPr>
                <w:bCs/>
                <w:iCs/>
              </w:rPr>
              <w:t>3</w:t>
            </w:r>
          </w:p>
        </w:tc>
        <w:tc>
          <w:tcPr>
            <w:tcW w:w="2131" w:type="dxa"/>
          </w:tcPr>
          <w:p w14:paraId="0B8677D8" w14:textId="77777777" w:rsidR="00A679BE" w:rsidRPr="00A679BE" w:rsidRDefault="00A679BE" w:rsidP="00AC5C6B">
            <w:pPr>
              <w:spacing w:after="0" w:line="264" w:lineRule="auto"/>
              <w:rPr>
                <w:rFonts w:eastAsiaTheme="minorEastAsia"/>
                <w:bCs/>
                <w:iCs/>
                <w:lang w:eastAsia="zh-CN"/>
              </w:rPr>
            </w:pPr>
            <w:r>
              <w:rPr>
                <w:rFonts w:eastAsiaTheme="minorEastAsia" w:hint="eastAsia"/>
                <w:bCs/>
                <w:iCs/>
                <w:lang w:eastAsia="zh-CN"/>
              </w:rPr>
              <w:t>P</w:t>
            </w:r>
            <w:r>
              <w:rPr>
                <w:rFonts w:eastAsiaTheme="minorEastAsia"/>
                <w:bCs/>
                <w:iCs/>
                <w:lang w:eastAsia="zh-CN"/>
              </w:rPr>
              <w:t>C2</w:t>
            </w:r>
          </w:p>
        </w:tc>
        <w:tc>
          <w:tcPr>
            <w:tcW w:w="4248" w:type="dxa"/>
          </w:tcPr>
          <w:p w14:paraId="40B046E0" w14:textId="77777777" w:rsidR="00A679BE" w:rsidRPr="00C55191" w:rsidRDefault="00A679BE" w:rsidP="00AC5C6B">
            <w:pPr>
              <w:spacing w:after="0" w:line="264" w:lineRule="auto"/>
              <w:rPr>
                <w:rFonts w:eastAsia="等线"/>
                <w:lang w:val="en-US" w:eastAsia="zh-CN"/>
              </w:rPr>
            </w:pPr>
            <w:r>
              <w:rPr>
                <w:rFonts w:eastAsia="等线" w:hint="eastAsia"/>
                <w:lang w:eastAsia="zh-CN"/>
              </w:rPr>
              <w:t>P</w:t>
            </w:r>
            <w:r>
              <w:rPr>
                <w:rFonts w:eastAsia="等线"/>
                <w:lang w:eastAsia="zh-CN"/>
              </w:rPr>
              <w:t>C3</w:t>
            </w:r>
          </w:p>
        </w:tc>
      </w:tr>
      <w:tr w:rsidR="00A679BE" w14:paraId="0F35BDA0" w14:textId="77777777" w:rsidTr="009548EB">
        <w:trPr>
          <w:jc w:val="center"/>
        </w:trPr>
        <w:tc>
          <w:tcPr>
            <w:tcW w:w="2547" w:type="dxa"/>
          </w:tcPr>
          <w:p w14:paraId="07561FBE" w14:textId="77777777" w:rsidR="00A679BE" w:rsidRPr="00A679BE" w:rsidRDefault="00A679BE" w:rsidP="00A679BE">
            <w:pPr>
              <w:spacing w:after="0" w:line="264" w:lineRule="auto"/>
              <w:rPr>
                <w:rFonts w:eastAsia="等线"/>
                <w:highlight w:val="yellow"/>
                <w:lang w:val="en-US" w:eastAsia="zh-CN"/>
              </w:rPr>
            </w:pPr>
            <w:r w:rsidRPr="00A679BE">
              <w:rPr>
                <w:bCs/>
                <w:iCs/>
                <w:highlight w:val="yellow"/>
              </w:rPr>
              <w:t>PC2</w:t>
            </w:r>
          </w:p>
        </w:tc>
        <w:tc>
          <w:tcPr>
            <w:tcW w:w="2131" w:type="dxa"/>
          </w:tcPr>
          <w:p w14:paraId="0E0C6BE8" w14:textId="77777777" w:rsidR="00A679BE" w:rsidRPr="00A679BE" w:rsidRDefault="00A679BE" w:rsidP="00A679BE">
            <w:pPr>
              <w:spacing w:after="0" w:line="264" w:lineRule="auto"/>
              <w:rPr>
                <w:rFonts w:eastAsiaTheme="minorEastAsia"/>
                <w:bCs/>
                <w:iCs/>
                <w:highlight w:val="yellow"/>
                <w:lang w:eastAsia="zh-CN"/>
              </w:rPr>
            </w:pPr>
            <w:r w:rsidRPr="00A679BE">
              <w:rPr>
                <w:rFonts w:eastAsiaTheme="minorEastAsia" w:hint="eastAsia"/>
                <w:bCs/>
                <w:iCs/>
                <w:highlight w:val="yellow"/>
                <w:lang w:eastAsia="zh-CN"/>
              </w:rPr>
              <w:t>P</w:t>
            </w:r>
            <w:r w:rsidRPr="00A679BE">
              <w:rPr>
                <w:rFonts w:eastAsiaTheme="minorEastAsia"/>
                <w:bCs/>
                <w:iCs/>
                <w:highlight w:val="yellow"/>
                <w:lang w:eastAsia="zh-CN"/>
              </w:rPr>
              <w:t>C3</w:t>
            </w:r>
          </w:p>
        </w:tc>
        <w:tc>
          <w:tcPr>
            <w:tcW w:w="4248" w:type="dxa"/>
          </w:tcPr>
          <w:p w14:paraId="0D945962" w14:textId="77777777" w:rsidR="00A679BE" w:rsidRPr="00A679BE" w:rsidRDefault="00A679BE" w:rsidP="00A679BE">
            <w:pPr>
              <w:spacing w:after="0" w:line="264" w:lineRule="auto"/>
              <w:rPr>
                <w:rFonts w:eastAsia="等线"/>
                <w:highlight w:val="yellow"/>
                <w:lang w:val="en-US" w:eastAsia="zh-CN"/>
              </w:rPr>
            </w:pPr>
            <w:r w:rsidRPr="00A679BE">
              <w:rPr>
                <w:rFonts w:eastAsia="等线" w:hint="eastAsia"/>
                <w:highlight w:val="yellow"/>
                <w:lang w:eastAsia="zh-CN"/>
              </w:rPr>
              <w:t>P</w:t>
            </w:r>
            <w:r w:rsidRPr="00A679BE">
              <w:rPr>
                <w:rFonts w:eastAsia="等线"/>
                <w:highlight w:val="yellow"/>
                <w:lang w:eastAsia="zh-CN"/>
              </w:rPr>
              <w:t>C3</w:t>
            </w:r>
          </w:p>
        </w:tc>
      </w:tr>
    </w:tbl>
    <w:p w14:paraId="1BB85F5F" w14:textId="14A323D3" w:rsidR="000B20E5" w:rsidRDefault="000B20E5" w:rsidP="000B20E5">
      <w:pPr>
        <w:spacing w:after="0"/>
        <w:rPr>
          <w:rFonts w:eastAsia="等线"/>
          <w:lang w:val="en-US" w:eastAsia="zh-CN"/>
        </w:rPr>
      </w:pPr>
    </w:p>
    <w:p w14:paraId="6C276D04" w14:textId="73901039" w:rsidR="0054678F" w:rsidRDefault="00ED1A98" w:rsidP="000B20E5">
      <w:pPr>
        <w:spacing w:after="0"/>
      </w:pPr>
      <w:r>
        <w:t xml:space="preserve">Therefore, </w:t>
      </w:r>
      <w:bookmarkStart w:id="5" w:name="_Hlk155943473"/>
      <w:r>
        <w:t xml:space="preserve">from requirement tests perspective, </w:t>
      </w:r>
      <w:bookmarkEnd w:id="5"/>
      <w:r>
        <w:t>take</w:t>
      </w:r>
      <w:r w:rsidR="001A64C3">
        <w:t xml:space="preserve"> </w:t>
      </w:r>
      <w:proofErr w:type="gramStart"/>
      <w:r w:rsidR="001A64C3" w:rsidRPr="003235CD">
        <w:t>Min{</w:t>
      </w:r>
      <w:proofErr w:type="gramEnd"/>
      <w:r w:rsidR="001A64C3" w:rsidRPr="003235CD">
        <w:rPr>
          <w:i/>
        </w:rPr>
        <w:t>ue-PowerClass</w:t>
      </w:r>
      <w:r w:rsidR="001A64C3" w:rsidRPr="003235CD">
        <w:t xml:space="preserve">, </w:t>
      </w:r>
      <w:r w:rsidR="001A64C3" w:rsidRPr="003235CD">
        <w:rPr>
          <w:i/>
        </w:rPr>
        <w:t>powerClass</w:t>
      </w:r>
      <w:r w:rsidR="001A64C3" w:rsidRPr="003235CD">
        <w:t>}</w:t>
      </w:r>
      <w:r w:rsidR="001A64C3">
        <w:t xml:space="preserve"> as the default power class will be more straight forward </w:t>
      </w:r>
      <w:r>
        <w:t>and aligned with the actual Tx power (</w:t>
      </w:r>
      <w:r w:rsidRPr="003235CD">
        <w:t>Min{</w:t>
      </w:r>
      <w:r w:rsidRPr="003235CD">
        <w:rPr>
          <w:i/>
        </w:rPr>
        <w:t>ue-PowerClass</w:t>
      </w:r>
      <w:r w:rsidRPr="003235CD">
        <w:t xml:space="preserve">, </w:t>
      </w:r>
      <w:r w:rsidRPr="003235CD">
        <w:rPr>
          <w:i/>
        </w:rPr>
        <w:t>powerClass</w:t>
      </w:r>
      <w:r w:rsidRPr="003235CD">
        <w:t>}</w:t>
      </w:r>
      <w:r>
        <w:t xml:space="preserve">) </w:t>
      </w:r>
      <w:r w:rsidR="001A64C3">
        <w:t xml:space="preserve">comparing to use </w:t>
      </w:r>
      <w:r w:rsidR="001A64C3" w:rsidRPr="003235CD">
        <w:rPr>
          <w:i/>
        </w:rPr>
        <w:t>ue-PowerClass</w:t>
      </w:r>
      <w:r w:rsidR="001A64C3">
        <w:t xml:space="preserve"> as the default power class</w:t>
      </w:r>
      <w:r w:rsidR="00BE7C9A">
        <w:t xml:space="preserve">. </w:t>
      </w:r>
    </w:p>
    <w:p w14:paraId="78CB4926" w14:textId="77777777" w:rsidR="00E47532" w:rsidRDefault="00E47532" w:rsidP="000B20E5">
      <w:pPr>
        <w:spacing w:after="0"/>
      </w:pPr>
    </w:p>
    <w:p w14:paraId="4C910C42" w14:textId="77777777" w:rsidR="00E47532" w:rsidRPr="00B3315D" w:rsidRDefault="00E47532" w:rsidP="00E47532">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F</w:t>
      </w:r>
      <w:r w:rsidRPr="00B71E5E">
        <w:rPr>
          <w:rFonts w:eastAsia="等线"/>
          <w:b/>
          <w:lang w:eastAsia="zh-CN"/>
        </w:rPr>
        <w:t>rom requirement</w:t>
      </w:r>
      <w:r>
        <w:rPr>
          <w:rFonts w:eastAsia="等线"/>
          <w:b/>
          <w:lang w:eastAsia="zh-CN"/>
        </w:rPr>
        <w:t>s</w:t>
      </w:r>
      <w:r w:rsidRPr="00B71E5E">
        <w:rPr>
          <w:rFonts w:eastAsia="等线"/>
          <w:b/>
          <w:lang w:eastAsia="zh-CN"/>
        </w:rPr>
        <w:t xml:space="preserve"> test perspective,</w:t>
      </w:r>
      <w:r w:rsidRPr="00B3315D">
        <w:rPr>
          <w:b/>
        </w:rPr>
        <w:t xml:space="preserve"> UE shall be tested according to its real max Tx power. In other words, when </w:t>
      </w:r>
      <w:r w:rsidRPr="00B3315D">
        <w:rPr>
          <w:b/>
          <w:bCs/>
          <w:i/>
          <w:iCs/>
        </w:rPr>
        <w:t>ue-PowerClass</w:t>
      </w:r>
      <w:r w:rsidRPr="00B3315D">
        <w:rPr>
          <w:rFonts w:eastAsia="等线"/>
          <w:b/>
          <w:lang w:eastAsia="zh-CN"/>
        </w:rPr>
        <w:t xml:space="preserve"> is </w:t>
      </w:r>
      <w:r w:rsidRPr="00B3315D">
        <w:rPr>
          <w:b/>
          <w:bCs/>
          <w:iCs/>
        </w:rPr>
        <w:t>higher</w:t>
      </w:r>
      <w:r w:rsidRPr="00B3315D">
        <w:rPr>
          <w:rFonts w:eastAsia="等线"/>
          <w:b/>
          <w:lang w:eastAsia="zh-CN"/>
        </w:rPr>
        <w:t xml:space="preserve"> than </w:t>
      </w:r>
      <w:r w:rsidRPr="00B3315D">
        <w:rPr>
          <w:b/>
          <w:bCs/>
          <w:i/>
          <w:iCs/>
        </w:rPr>
        <w:t>powerClass</w:t>
      </w:r>
      <w:r w:rsidRPr="00B3315D">
        <w:rPr>
          <w:b/>
          <w:bCs/>
          <w:iCs/>
        </w:rPr>
        <w:t>, then it shall be tested according to the lower power capability which caps the max Tx power.</w:t>
      </w:r>
    </w:p>
    <w:p w14:paraId="4A79E88A" w14:textId="77777777" w:rsidR="0054678F" w:rsidRDefault="0054678F" w:rsidP="000B20E5">
      <w:pPr>
        <w:spacing w:after="0"/>
      </w:pPr>
    </w:p>
    <w:p w14:paraId="6E7E2FB0" w14:textId="64510CB6" w:rsidR="00D4277F" w:rsidRDefault="00BE7C9A" w:rsidP="000B20E5">
      <w:pPr>
        <w:spacing w:after="0"/>
      </w:pPr>
      <w:r>
        <w:t xml:space="preserve">If use </w:t>
      </w:r>
      <w:r w:rsidRPr="003235CD">
        <w:rPr>
          <w:i/>
        </w:rPr>
        <w:t>ue-PowerClass</w:t>
      </w:r>
      <w:r>
        <w:t xml:space="preserve"> as the default power class, then it will lead to the situation that UE max Tx power </w:t>
      </w:r>
      <w:r w:rsidR="00672840">
        <w:t xml:space="preserve">and requirements are </w:t>
      </w:r>
      <w:r>
        <w:t xml:space="preserve">determined by </w:t>
      </w:r>
      <w:proofErr w:type="gramStart"/>
      <w:r w:rsidRPr="003235CD">
        <w:t>Min{</w:t>
      </w:r>
      <w:proofErr w:type="gramEnd"/>
      <w:r w:rsidRPr="003235CD">
        <w:rPr>
          <w:i/>
        </w:rPr>
        <w:t>ue-PowerClass</w:t>
      </w:r>
      <w:r w:rsidRPr="003235CD">
        <w:t xml:space="preserve">, </w:t>
      </w:r>
      <w:r w:rsidRPr="003235CD">
        <w:rPr>
          <w:i/>
        </w:rPr>
        <w:t>powerClass</w:t>
      </w:r>
      <w:r w:rsidRPr="003235CD">
        <w:t>}</w:t>
      </w:r>
      <w:r>
        <w:t xml:space="preserve">, but </w:t>
      </w:r>
      <w:r w:rsidR="00672840">
        <w:t>power class is claimed as</w:t>
      </w:r>
      <w:r>
        <w:t xml:space="preserve"> </w:t>
      </w:r>
      <w:r w:rsidRPr="003235CD">
        <w:rPr>
          <w:i/>
        </w:rPr>
        <w:t>ue-PowerClass</w:t>
      </w:r>
      <w:r>
        <w:t xml:space="preserve"> of the band</w:t>
      </w:r>
      <w:r w:rsidR="0054678F">
        <w:t>, they are inconsistency</w:t>
      </w:r>
      <w:r w:rsidR="00635432">
        <w:t xml:space="preserve"> and complexity</w:t>
      </w:r>
      <w:r w:rsidR="00672840" w:rsidRPr="00672840">
        <w:rPr>
          <w:rFonts w:eastAsia="等线"/>
          <w:lang w:eastAsia="zh-CN"/>
        </w:rPr>
        <w:t xml:space="preserve"> </w:t>
      </w:r>
      <w:r w:rsidR="00672840">
        <w:rPr>
          <w:rFonts w:eastAsia="等线"/>
          <w:lang w:eastAsia="zh-CN"/>
        </w:rPr>
        <w:t xml:space="preserve">when </w:t>
      </w:r>
      <w:r w:rsidR="00672840" w:rsidRPr="003235CD">
        <w:rPr>
          <w:i/>
        </w:rPr>
        <w:t>ue-PowerClass</w:t>
      </w:r>
      <w:r w:rsidR="00672840">
        <w:t xml:space="preserve"> of band A is higher than</w:t>
      </w:r>
      <w:r w:rsidR="00672840">
        <w:rPr>
          <w:rFonts w:eastAsia="等线"/>
          <w:lang w:eastAsia="zh-CN"/>
        </w:rPr>
        <w:t xml:space="preserve"> </w:t>
      </w:r>
      <w:r w:rsidR="00672840" w:rsidRPr="003235CD">
        <w:rPr>
          <w:i/>
        </w:rPr>
        <w:t>powerClass</w:t>
      </w:r>
      <w:r w:rsidR="00672840">
        <w:rPr>
          <w:rFonts w:eastAsia="等线"/>
          <w:lang w:eastAsia="zh-CN"/>
        </w:rPr>
        <w:t xml:space="preserve"> of A+B</w:t>
      </w:r>
      <w:r>
        <w:t>.</w:t>
      </w:r>
      <w:r w:rsidR="00C70816">
        <w:t xml:space="preserve"> </w:t>
      </w:r>
      <w:r w:rsidR="00AC0520">
        <w:t xml:space="preserve">To avoid this, </w:t>
      </w:r>
      <w:r w:rsidR="00C70816">
        <w:t xml:space="preserve">then </w:t>
      </w:r>
      <w:r w:rsidR="001D4715">
        <w:t xml:space="preserve">UE </w:t>
      </w:r>
      <w:r w:rsidR="00672840">
        <w:t>has to</w:t>
      </w:r>
      <w:r w:rsidR="001D4715">
        <w:t xml:space="preserve"> report </w:t>
      </w:r>
      <w:r w:rsidR="001D4715" w:rsidRPr="007D2929">
        <w:rPr>
          <w:rFonts w:eastAsia="等线"/>
          <w:i/>
          <w:lang w:eastAsia="zh-CN"/>
        </w:rPr>
        <w:t>ue-PowerClassPerBandPerBC-r17</w:t>
      </w:r>
      <w:r w:rsidR="001D4715">
        <w:t>.</w:t>
      </w:r>
      <w:r w:rsidR="000862CB">
        <w:t xml:space="preserve"> This probably is doable for Rel-17 and onwards, but apparently is not for Rel-15/16. </w:t>
      </w:r>
    </w:p>
    <w:p w14:paraId="4B1E2122" w14:textId="0B84EDC5" w:rsidR="00D4277F" w:rsidRDefault="00D4277F" w:rsidP="000B20E5">
      <w:pPr>
        <w:spacing w:after="0"/>
      </w:pPr>
    </w:p>
    <w:p w14:paraId="3DD0B193" w14:textId="0D7199C9" w:rsidR="00E47532" w:rsidRPr="00B3315D" w:rsidRDefault="00E47532" w:rsidP="00E47532">
      <w:pPr>
        <w:spacing w:after="0"/>
        <w:ind w:left="1418" w:hangingChars="709" w:hanging="1418"/>
        <w:rPr>
          <w:rFonts w:eastAsia="等线"/>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4341BA">
        <w:rPr>
          <w:rFonts w:eastAsia="等线"/>
          <w:b/>
          <w:lang w:val="en-US" w:eastAsia="zh-CN"/>
        </w:rPr>
        <w:t xml:space="preserve">  </w:t>
      </w:r>
      <w:r w:rsidRPr="00672840">
        <w:rPr>
          <w:b/>
        </w:rPr>
        <w:t xml:space="preserve">If use </w:t>
      </w:r>
      <w:r w:rsidRPr="00672840">
        <w:rPr>
          <w:b/>
          <w:i/>
        </w:rPr>
        <w:t>ue-PowerClass</w:t>
      </w:r>
      <w:r w:rsidRPr="00672840">
        <w:rPr>
          <w:b/>
        </w:rPr>
        <w:t xml:space="preserve"> as the default power class, </w:t>
      </w:r>
      <w:r w:rsidR="000713F0" w:rsidRPr="00672840">
        <w:rPr>
          <w:b/>
        </w:rPr>
        <w:t>then it means UE</w:t>
      </w:r>
      <w:r w:rsidR="005E39B5">
        <w:rPr>
          <w:b/>
        </w:rPr>
        <w:t xml:space="preserve"> has</w:t>
      </w:r>
      <w:r w:rsidR="000713F0" w:rsidRPr="00672840">
        <w:rPr>
          <w:b/>
        </w:rPr>
        <w:t xml:space="preserve"> to report </w:t>
      </w:r>
      <w:r w:rsidR="000713F0" w:rsidRPr="00672840">
        <w:rPr>
          <w:rFonts w:eastAsia="等线"/>
          <w:b/>
          <w:i/>
          <w:lang w:eastAsia="zh-CN"/>
        </w:rPr>
        <w:t>ue-PowerClassPerBandPerBC-r17</w:t>
      </w:r>
      <w:r w:rsidR="000713F0" w:rsidRPr="00672840">
        <w:rPr>
          <w:rFonts w:eastAsia="等线"/>
          <w:b/>
          <w:lang w:eastAsia="zh-CN"/>
        </w:rPr>
        <w:t xml:space="preserve"> when </w:t>
      </w:r>
      <w:r w:rsidR="00944BAC" w:rsidRPr="00672840">
        <w:rPr>
          <w:b/>
          <w:i/>
        </w:rPr>
        <w:t>ue-PowerClass</w:t>
      </w:r>
      <w:r w:rsidR="00944BAC" w:rsidRPr="00672840">
        <w:rPr>
          <w:b/>
        </w:rPr>
        <w:t xml:space="preserve"> of band A</w:t>
      </w:r>
      <w:r w:rsidR="00944BAC" w:rsidRPr="00672840">
        <w:rPr>
          <w:rFonts w:eastAsia="等线"/>
          <w:b/>
          <w:lang w:eastAsia="zh-CN"/>
        </w:rPr>
        <w:t xml:space="preserve"> is higher than </w:t>
      </w:r>
      <w:r w:rsidR="00944BAC" w:rsidRPr="00672840">
        <w:rPr>
          <w:b/>
          <w:i/>
        </w:rPr>
        <w:t>powerClass</w:t>
      </w:r>
      <w:r w:rsidR="00944BAC" w:rsidRPr="00672840">
        <w:rPr>
          <w:rFonts w:eastAsia="等线"/>
          <w:b/>
          <w:lang w:eastAsia="zh-CN"/>
        </w:rPr>
        <w:t xml:space="preserve"> of A+B</w:t>
      </w:r>
      <w:r w:rsidR="000713F0" w:rsidRPr="00672840">
        <w:rPr>
          <w:b/>
        </w:rPr>
        <w:t>. This probably is doable for Rel-17 and onwards, but apparently is not for Rel-15/16.</w:t>
      </w:r>
    </w:p>
    <w:p w14:paraId="3A207DBF" w14:textId="77777777" w:rsidR="00E47532" w:rsidRDefault="00E47532" w:rsidP="000B20E5">
      <w:pPr>
        <w:spacing w:after="0"/>
      </w:pPr>
    </w:p>
    <w:p w14:paraId="51A20DC6" w14:textId="11C12B29" w:rsidR="001A64C3" w:rsidRPr="001D4715" w:rsidRDefault="000862CB" w:rsidP="000B20E5">
      <w:pPr>
        <w:spacing w:after="0"/>
      </w:pPr>
      <w:r>
        <w:t>To make</w:t>
      </w:r>
      <w:r w:rsidR="00D4277F">
        <w:t xml:space="preserve"> the power class handling among</w:t>
      </w:r>
      <w:r>
        <w:t xml:space="preserve"> different releases consistent</w:t>
      </w:r>
      <w:r w:rsidR="00D4277F">
        <w:t xml:space="preserve">, </w:t>
      </w:r>
      <w:proofErr w:type="gramStart"/>
      <w:r w:rsidR="00D4277F" w:rsidRPr="003235CD">
        <w:t>Min{</w:t>
      </w:r>
      <w:proofErr w:type="gramEnd"/>
      <w:r w:rsidR="00D4277F" w:rsidRPr="003235CD">
        <w:rPr>
          <w:i/>
        </w:rPr>
        <w:t>ue-PowerClass</w:t>
      </w:r>
      <w:r w:rsidR="00D4277F" w:rsidRPr="003235CD">
        <w:t xml:space="preserve">, </w:t>
      </w:r>
      <w:r w:rsidR="00D4277F" w:rsidRPr="003235CD">
        <w:rPr>
          <w:i/>
        </w:rPr>
        <w:t>powerClass</w:t>
      </w:r>
      <w:r w:rsidR="00D4277F" w:rsidRPr="003235CD">
        <w:t>}</w:t>
      </w:r>
      <w:r w:rsidR="00D4277F">
        <w:t xml:space="preserve"> is preferred.</w:t>
      </w:r>
    </w:p>
    <w:p w14:paraId="7A116F14" w14:textId="77777777" w:rsidR="00B71E5E" w:rsidRPr="00D21D1B" w:rsidRDefault="00B71E5E" w:rsidP="000B20E5">
      <w:pPr>
        <w:spacing w:after="0"/>
        <w:rPr>
          <w:rFonts w:eastAsia="等线"/>
          <w:lang w:val="en-US" w:eastAsia="zh-CN"/>
        </w:rPr>
      </w:pPr>
    </w:p>
    <w:p w14:paraId="0B2F747D" w14:textId="38D4B93F" w:rsidR="00503937" w:rsidRDefault="003522FB" w:rsidP="003522F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0862CB">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bookmarkStart w:id="6" w:name="_Hlk141894888"/>
      <w:r>
        <w:rPr>
          <w:rFonts w:eastAsia="等线"/>
          <w:b/>
          <w:lang w:val="en-US" w:eastAsia="zh-CN"/>
        </w:rPr>
        <w:t>The MPR</w:t>
      </w:r>
      <w:r w:rsidR="00B12758">
        <w:rPr>
          <w:rFonts w:eastAsia="等线"/>
          <w:b/>
          <w:lang w:val="en-US" w:eastAsia="zh-CN"/>
        </w:rPr>
        <w:t>/RF requirements</w:t>
      </w:r>
      <w:r>
        <w:rPr>
          <w:rFonts w:eastAsia="等线"/>
          <w:b/>
          <w:lang w:val="en-US" w:eastAsia="zh-CN"/>
        </w:rPr>
        <w:t xml:space="preserve"> </w:t>
      </w:r>
      <w:r w:rsidR="00104679">
        <w:rPr>
          <w:rFonts w:eastAsia="等线"/>
          <w:b/>
          <w:lang w:val="en-US" w:eastAsia="zh-CN"/>
        </w:rPr>
        <w:t xml:space="preserve">to be tested </w:t>
      </w:r>
      <w:r w:rsidR="00321412">
        <w:rPr>
          <w:rFonts w:eastAsia="等线"/>
          <w:b/>
          <w:lang w:val="en-US" w:eastAsia="zh-CN"/>
        </w:rPr>
        <w:t xml:space="preserve">for </w:t>
      </w:r>
      <w:r w:rsidR="00104679">
        <w:rPr>
          <w:rFonts w:eastAsia="等线"/>
          <w:b/>
          <w:lang w:val="en-US" w:eastAsia="zh-CN"/>
        </w:rPr>
        <w:t>a</w:t>
      </w:r>
      <w:r>
        <w:rPr>
          <w:rFonts w:eastAsia="等线"/>
          <w:b/>
          <w:lang w:val="en-US" w:eastAsia="zh-CN"/>
        </w:rPr>
        <w:t xml:space="preserve"> band in BC </w:t>
      </w:r>
      <w:r w:rsidR="002D630C">
        <w:rPr>
          <w:rFonts w:eastAsia="等线"/>
          <w:b/>
          <w:lang w:val="en-US" w:eastAsia="zh-CN"/>
        </w:rPr>
        <w:t>shall</w:t>
      </w:r>
      <w:r>
        <w:rPr>
          <w:rFonts w:eastAsia="等线"/>
          <w:b/>
          <w:lang w:val="en-US" w:eastAsia="zh-CN"/>
        </w:rPr>
        <w:t xml:space="preserve"> </w:t>
      </w:r>
      <w:r w:rsidR="00D21D1B">
        <w:rPr>
          <w:rFonts w:eastAsia="等线"/>
          <w:b/>
          <w:lang w:val="en-US" w:eastAsia="zh-CN"/>
        </w:rPr>
        <w:t xml:space="preserve">be </w:t>
      </w:r>
      <w:r>
        <w:rPr>
          <w:rFonts w:eastAsia="等线"/>
          <w:b/>
          <w:lang w:val="en-US" w:eastAsia="zh-CN"/>
        </w:rPr>
        <w:t>according to</w:t>
      </w:r>
      <w:r w:rsidR="008B2592">
        <w:rPr>
          <w:rFonts w:eastAsia="等线"/>
          <w:b/>
          <w:lang w:val="en-US" w:eastAsia="zh-CN"/>
        </w:rPr>
        <w:t xml:space="preserve"> </w:t>
      </w:r>
      <w:bookmarkStart w:id="7" w:name="_Hlk155857271"/>
      <w:r w:rsidR="00104679">
        <w:rPr>
          <w:rFonts w:eastAsia="等线"/>
          <w:b/>
          <w:lang w:val="en-US" w:eastAsia="zh-CN"/>
        </w:rPr>
        <w:t xml:space="preserve">its real max Tx power which is capped by both </w:t>
      </w:r>
      <w:proofErr w:type="spellStart"/>
      <w:r w:rsidRPr="00555F54">
        <w:rPr>
          <w:rFonts w:eastAsia="等线"/>
          <w:b/>
          <w:i/>
          <w:lang w:val="en-US" w:eastAsia="zh-CN"/>
        </w:rPr>
        <w:t>ue-PowerClass</w:t>
      </w:r>
      <w:proofErr w:type="spellEnd"/>
      <w:r w:rsidR="00104679">
        <w:rPr>
          <w:rFonts w:eastAsia="等线"/>
          <w:b/>
          <w:lang w:val="en-US" w:eastAsia="zh-CN"/>
        </w:rPr>
        <w:t xml:space="preserve"> </w:t>
      </w:r>
      <w:r w:rsidR="00104679" w:rsidRPr="0029665E">
        <w:rPr>
          <w:rFonts w:eastAsia="等线"/>
          <w:b/>
          <w:lang w:val="en-US" w:eastAsia="zh-CN"/>
        </w:rPr>
        <w:t xml:space="preserve">of the band and </w:t>
      </w:r>
      <w:r w:rsidRPr="0029665E">
        <w:rPr>
          <w:rFonts w:eastAsia="等线"/>
          <w:b/>
          <w:i/>
          <w:lang w:val="en-US" w:eastAsia="zh-CN"/>
        </w:rPr>
        <w:t>powerClass</w:t>
      </w:r>
      <w:bookmarkEnd w:id="6"/>
      <w:r w:rsidR="00104679" w:rsidRPr="0029665E">
        <w:rPr>
          <w:rFonts w:eastAsia="等线"/>
          <w:b/>
          <w:lang w:val="en-US" w:eastAsia="zh-CN"/>
        </w:rPr>
        <w:t xml:space="preserve"> of the BC</w:t>
      </w:r>
      <w:bookmarkEnd w:id="7"/>
      <w:r w:rsidR="0029665E" w:rsidRPr="0029665E">
        <w:rPr>
          <w:rFonts w:eastAsia="等线"/>
          <w:b/>
          <w:lang w:val="en-US" w:eastAsia="zh-CN"/>
        </w:rPr>
        <w:t xml:space="preserve"> when </w:t>
      </w:r>
      <w:r w:rsidR="0029665E" w:rsidRPr="0029665E">
        <w:rPr>
          <w:rFonts w:eastAsia="等线"/>
          <w:b/>
          <w:i/>
          <w:lang w:eastAsia="zh-CN"/>
        </w:rPr>
        <w:t>ue-PowerClassPerBandPerBC-r17</w:t>
      </w:r>
      <w:r w:rsidR="0029665E" w:rsidRPr="0029665E">
        <w:rPr>
          <w:rFonts w:eastAsia="等线"/>
          <w:b/>
          <w:lang w:eastAsia="zh-CN"/>
        </w:rPr>
        <w:t xml:space="preserve"> is absent</w:t>
      </w:r>
      <w:r>
        <w:rPr>
          <w:rFonts w:eastAsia="等线"/>
          <w:b/>
          <w:lang w:val="en-US" w:eastAsia="zh-CN"/>
        </w:rPr>
        <w:t xml:space="preserve">. </w:t>
      </w:r>
    </w:p>
    <w:p w14:paraId="046D669A" w14:textId="77777777" w:rsidR="00AE31F0" w:rsidRDefault="00AE31F0" w:rsidP="00A017FC">
      <w:pPr>
        <w:spacing w:after="0"/>
        <w:rPr>
          <w:rFonts w:eastAsia="等线"/>
          <w:lang w:val="en-US" w:eastAsia="zh-CN"/>
        </w:rPr>
      </w:pPr>
    </w:p>
    <w:p w14:paraId="4697B328" w14:textId="77777777" w:rsidR="00EB03C0" w:rsidRDefault="00AE31F0" w:rsidP="00AE31F0">
      <w:pPr>
        <w:spacing w:after="0"/>
        <w:ind w:left="1418" w:hangingChars="709" w:hanging="1418"/>
        <w:rPr>
          <w:rFonts w:eastAsia="等线"/>
          <w:b/>
          <w:lang w:eastAsia="zh-CN"/>
        </w:rPr>
      </w:pPr>
      <w:r>
        <w:rPr>
          <w:rFonts w:eastAsia="等线"/>
          <w:b/>
          <w:lang w:val="en-US" w:eastAsia="zh-CN"/>
        </w:rPr>
        <w:t>Proposal</w:t>
      </w:r>
      <w:r w:rsidRPr="00F4062A">
        <w:rPr>
          <w:rFonts w:eastAsia="等线" w:hint="eastAsia"/>
          <w:b/>
          <w:lang w:val="en-US" w:eastAsia="zh-CN"/>
        </w:rPr>
        <w:t xml:space="preserve"> </w:t>
      </w:r>
      <w:r w:rsidR="000862CB">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Apply </w:t>
      </w:r>
      <w:proofErr w:type="gramStart"/>
      <w:r>
        <w:rPr>
          <w:rFonts w:eastAsia="等线"/>
          <w:b/>
          <w:lang w:val="en-US" w:eastAsia="zh-CN"/>
        </w:rPr>
        <w:t>M</w:t>
      </w:r>
      <w:r w:rsidRPr="00555F54">
        <w:rPr>
          <w:rFonts w:eastAsia="等线"/>
          <w:b/>
          <w:lang w:val="en-US" w:eastAsia="zh-CN"/>
        </w:rPr>
        <w:t>in{</w:t>
      </w:r>
      <w:proofErr w:type="spellStart"/>
      <w:proofErr w:type="gramEnd"/>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Pr>
          <w:rFonts w:eastAsia="等线"/>
          <w:b/>
          <w:lang w:val="en-US" w:eastAsia="zh-CN"/>
        </w:rPr>
        <w:t>}</w:t>
      </w:r>
      <w:r w:rsidRPr="00AB1178">
        <w:rPr>
          <w:rFonts w:eastAsia="等线"/>
          <w:b/>
          <w:lang w:eastAsia="zh-CN"/>
        </w:rPr>
        <w:t xml:space="preserve"> </w:t>
      </w:r>
      <w:r>
        <w:rPr>
          <w:rFonts w:eastAsia="等线"/>
          <w:b/>
          <w:lang w:eastAsia="zh-CN"/>
        </w:rPr>
        <w:t>as the default power class w</w:t>
      </w:r>
      <w:r w:rsidRPr="00CA55B3">
        <w:rPr>
          <w:rFonts w:eastAsia="等线"/>
          <w:b/>
          <w:lang w:eastAsia="zh-CN"/>
        </w:rPr>
        <w:t xml:space="preserve">hen </w:t>
      </w:r>
      <w:r w:rsidRPr="00CA55B3">
        <w:rPr>
          <w:rFonts w:eastAsia="等线"/>
          <w:b/>
          <w:i/>
          <w:lang w:eastAsia="zh-CN"/>
        </w:rPr>
        <w:t>ue-PowerClassPerBandPerBC-r17</w:t>
      </w:r>
      <w:r w:rsidRPr="00CA55B3">
        <w:rPr>
          <w:rFonts w:eastAsia="等线"/>
          <w:b/>
          <w:lang w:eastAsia="zh-CN"/>
        </w:rPr>
        <w:t xml:space="preserve"> is absent</w:t>
      </w:r>
      <w:r w:rsidR="00EB03C0">
        <w:rPr>
          <w:rFonts w:eastAsia="等线"/>
          <w:b/>
          <w:lang w:eastAsia="zh-CN"/>
        </w:rPr>
        <w:t xml:space="preserve"> with considerations of</w:t>
      </w:r>
    </w:p>
    <w:p w14:paraId="2D02AE56" w14:textId="77777777" w:rsidR="00EB03C0" w:rsidRDefault="002E68BE" w:rsidP="00EB03C0">
      <w:pPr>
        <w:pStyle w:val="af5"/>
        <w:numPr>
          <w:ilvl w:val="0"/>
          <w:numId w:val="24"/>
        </w:numPr>
        <w:spacing w:after="0"/>
        <w:rPr>
          <w:rFonts w:ascii="Times New Roman" w:eastAsia="等线" w:hAnsi="Times New Roman"/>
          <w:b/>
          <w:sz w:val="20"/>
          <w:lang w:eastAsia="zh-CN"/>
        </w:rPr>
      </w:pPr>
      <w:r w:rsidRPr="00EB03C0">
        <w:rPr>
          <w:rFonts w:ascii="Times New Roman" w:eastAsia="等线" w:hAnsi="Times New Roman"/>
          <w:b/>
          <w:sz w:val="20"/>
          <w:lang w:eastAsia="zh-CN"/>
        </w:rPr>
        <w:t xml:space="preserve">UE Tx power and requirements will be capped by the lower power capability of </w:t>
      </w:r>
      <w:proofErr w:type="spellStart"/>
      <w:r w:rsidRPr="00EB03C0">
        <w:rPr>
          <w:rFonts w:ascii="Times New Roman" w:eastAsia="等线" w:hAnsi="Times New Roman"/>
          <w:b/>
          <w:i/>
          <w:sz w:val="20"/>
          <w:lang w:eastAsia="zh-CN"/>
        </w:rPr>
        <w:t>ue-PowerClass</w:t>
      </w:r>
      <w:proofErr w:type="spellEnd"/>
      <w:r w:rsidRPr="00EB03C0">
        <w:rPr>
          <w:rFonts w:ascii="Times New Roman" w:eastAsia="等线" w:hAnsi="Times New Roman"/>
          <w:b/>
          <w:sz w:val="20"/>
          <w:lang w:eastAsia="zh-CN"/>
        </w:rPr>
        <w:t xml:space="preserve"> of the band and </w:t>
      </w:r>
      <w:r w:rsidRPr="00EB03C0">
        <w:rPr>
          <w:rFonts w:ascii="Times New Roman" w:eastAsia="等线" w:hAnsi="Times New Roman"/>
          <w:b/>
          <w:i/>
          <w:sz w:val="20"/>
          <w:lang w:eastAsia="zh-CN"/>
        </w:rPr>
        <w:t>powerClass</w:t>
      </w:r>
      <w:r w:rsidRPr="00EB03C0">
        <w:rPr>
          <w:rFonts w:ascii="Times New Roman" w:eastAsia="等线" w:hAnsi="Times New Roman"/>
          <w:b/>
          <w:sz w:val="20"/>
          <w:lang w:eastAsia="zh-CN"/>
        </w:rPr>
        <w:t xml:space="preserve"> of the BC</w:t>
      </w:r>
      <w:r w:rsidR="00EB03C0">
        <w:rPr>
          <w:rFonts w:ascii="Times New Roman" w:eastAsia="等线" w:hAnsi="Times New Roman"/>
          <w:b/>
          <w:sz w:val="20"/>
          <w:lang w:eastAsia="zh-CN"/>
        </w:rPr>
        <w:t>;</w:t>
      </w:r>
    </w:p>
    <w:p w14:paraId="7405CDA0" w14:textId="695B9A8C" w:rsidR="00AE31F0" w:rsidRPr="00EB03C0" w:rsidRDefault="00EB03C0" w:rsidP="00EB03C0">
      <w:pPr>
        <w:pStyle w:val="af5"/>
        <w:numPr>
          <w:ilvl w:val="0"/>
          <w:numId w:val="24"/>
        </w:numPr>
        <w:spacing w:after="0"/>
        <w:rPr>
          <w:rFonts w:ascii="Times New Roman" w:eastAsia="等线" w:hAnsi="Times New Roman"/>
          <w:b/>
          <w:sz w:val="20"/>
          <w:lang w:eastAsia="zh-CN"/>
        </w:rPr>
      </w:pPr>
      <w:r>
        <w:rPr>
          <w:rFonts w:ascii="Times New Roman" w:eastAsia="等线" w:hAnsi="Times New Roman"/>
          <w:b/>
          <w:sz w:val="20"/>
          <w:lang w:eastAsia="zh-CN"/>
        </w:rPr>
        <w:t>A</w:t>
      </w:r>
      <w:r w:rsidR="00F6756B" w:rsidRPr="00EB03C0">
        <w:rPr>
          <w:rFonts w:ascii="Times New Roman" w:eastAsia="等线" w:hAnsi="Times New Roman"/>
          <w:b/>
          <w:sz w:val="20"/>
          <w:lang w:eastAsia="zh-CN"/>
        </w:rPr>
        <w:t xml:space="preserve">nd to make it </w:t>
      </w:r>
      <w:r w:rsidR="00FA627C" w:rsidRPr="00EB03C0">
        <w:rPr>
          <w:rFonts w:ascii="Times New Roman" w:eastAsia="等线" w:hAnsi="Times New Roman"/>
          <w:b/>
          <w:sz w:val="20"/>
          <w:lang w:eastAsia="zh-CN"/>
        </w:rPr>
        <w:t>applicable also for Rel-15/16 instead of only for Rel-17 onwards</w:t>
      </w:r>
      <w:r w:rsidR="00F6756B" w:rsidRPr="00EB03C0">
        <w:rPr>
          <w:rFonts w:ascii="Times New Roman" w:eastAsia="等线" w:hAnsi="Times New Roman"/>
          <w:b/>
          <w:sz w:val="20"/>
          <w:lang w:eastAsia="zh-CN"/>
        </w:rPr>
        <w:t>.</w:t>
      </w:r>
    </w:p>
    <w:p w14:paraId="1DAE6F5C" w14:textId="77777777" w:rsidR="002A5A95" w:rsidRPr="002A5A95" w:rsidRDefault="002A5A95" w:rsidP="00A017FC">
      <w:pPr>
        <w:spacing w:after="0"/>
        <w:rPr>
          <w:rFonts w:eastAsia="等线"/>
          <w:lang w:eastAsia="zh-CN"/>
        </w:rPr>
      </w:pPr>
    </w:p>
    <w:p w14:paraId="47F2D631" w14:textId="77777777" w:rsidR="006363DD" w:rsidRDefault="003038E9" w:rsidP="006363DD">
      <w:pPr>
        <w:pStyle w:val="1"/>
        <w:numPr>
          <w:ilvl w:val="0"/>
          <w:numId w:val="3"/>
        </w:numPr>
      </w:pPr>
      <w:r>
        <w:rPr>
          <w:rFonts w:eastAsiaTheme="minorEastAsia"/>
          <w:lang w:eastAsia="zh-CN"/>
        </w:rPr>
        <w:t>A</w:t>
      </w:r>
      <w:r w:rsidR="006363DD">
        <w:rPr>
          <w:rFonts w:eastAsiaTheme="minorEastAsia"/>
          <w:lang w:eastAsia="zh-CN"/>
        </w:rPr>
        <w:t xml:space="preserve">pplicable power capability and MPR for </w:t>
      </w:r>
      <w:r w:rsidR="00B10DDC" w:rsidRPr="00B10DDC">
        <w:rPr>
          <w:rFonts w:eastAsiaTheme="minorEastAsia"/>
          <w:lang w:eastAsia="zh-CN"/>
        </w:rPr>
        <w:t>DL-only CA</w:t>
      </w:r>
    </w:p>
    <w:p w14:paraId="4A0FF15D" w14:textId="77777777" w:rsidR="00011BF1" w:rsidRDefault="002F0D30" w:rsidP="00CE2CFD">
      <w:pPr>
        <w:spacing w:after="0"/>
        <w:rPr>
          <w:rFonts w:eastAsia="等线"/>
          <w:lang w:eastAsia="zh-CN"/>
        </w:rPr>
      </w:pPr>
      <w:bookmarkStart w:id="8" w:name="_Hlk142487682"/>
      <w:r>
        <w:rPr>
          <w:rFonts w:eastAsia="等线" w:hint="eastAsia"/>
          <w:lang w:eastAsia="zh-CN"/>
        </w:rPr>
        <w:t>R</w:t>
      </w:r>
      <w:r>
        <w:rPr>
          <w:rFonts w:eastAsia="等线"/>
          <w:lang w:eastAsia="zh-CN"/>
        </w:rPr>
        <w:t xml:space="preserve">egarding the </w:t>
      </w:r>
      <w:r w:rsidR="00B10DDC">
        <w:rPr>
          <w:rFonts w:eastAsiaTheme="minorEastAsia"/>
          <w:lang w:eastAsia="zh-CN"/>
        </w:rPr>
        <w:t>DL-only CA</w:t>
      </w:r>
      <w:r>
        <w:rPr>
          <w:rFonts w:eastAsia="等线"/>
          <w:lang w:eastAsia="zh-CN"/>
        </w:rPr>
        <w:t xml:space="preserve"> scenario, from PA ability perspective there is no difficulty to keep same Tx power as the single band power class</w:t>
      </w:r>
      <w:r w:rsidR="008C32EE">
        <w:rPr>
          <w:rFonts w:eastAsia="等线"/>
          <w:lang w:eastAsia="zh-CN"/>
        </w:rPr>
        <w:t>.</w:t>
      </w:r>
      <w:bookmarkEnd w:id="8"/>
      <w:r w:rsidR="008C32EE">
        <w:rPr>
          <w:rFonts w:eastAsia="等线"/>
          <w:lang w:eastAsia="zh-CN"/>
        </w:rPr>
        <w:t xml:space="preserve"> </w:t>
      </w:r>
    </w:p>
    <w:p w14:paraId="60AB5546" w14:textId="77777777" w:rsidR="00011BF1" w:rsidRDefault="00011BF1" w:rsidP="00CE2CFD">
      <w:pPr>
        <w:spacing w:after="0"/>
        <w:rPr>
          <w:rFonts w:eastAsia="等线"/>
          <w:lang w:eastAsia="zh-CN"/>
        </w:rPr>
      </w:pPr>
    </w:p>
    <w:p w14:paraId="27F34C20" w14:textId="77777777" w:rsidR="008C32EE" w:rsidRDefault="008C32EE" w:rsidP="00CE2CFD">
      <w:pPr>
        <w:spacing w:after="0"/>
        <w:rPr>
          <w:rFonts w:eastAsia="等线"/>
          <w:lang w:eastAsia="zh-CN"/>
        </w:rPr>
      </w:pPr>
      <w:r>
        <w:rPr>
          <w:rFonts w:eastAsia="等线"/>
          <w:lang w:eastAsia="zh-CN"/>
        </w:rPr>
        <w:lastRenderedPageBreak/>
        <w:t xml:space="preserve">The only </w:t>
      </w:r>
      <w:r w:rsidR="00011BF1">
        <w:rPr>
          <w:rFonts w:eastAsia="等线"/>
          <w:lang w:eastAsia="zh-CN"/>
        </w:rPr>
        <w:t xml:space="preserve">issue with the </w:t>
      </w:r>
      <w:r>
        <w:rPr>
          <w:rFonts w:eastAsia="等线"/>
          <w:lang w:eastAsia="zh-CN"/>
        </w:rPr>
        <w:t xml:space="preserve">added CCs in DL </w:t>
      </w:r>
      <w:r w:rsidR="00011BF1">
        <w:rPr>
          <w:rFonts w:eastAsia="等线"/>
          <w:lang w:eastAsia="zh-CN"/>
        </w:rPr>
        <w:t xml:space="preserve">is whether </w:t>
      </w:r>
      <w:r>
        <w:rPr>
          <w:rFonts w:eastAsia="等线"/>
          <w:lang w:eastAsia="zh-CN"/>
        </w:rPr>
        <w:t>MSD</w:t>
      </w:r>
      <w:r w:rsidR="00011BF1">
        <w:rPr>
          <w:rFonts w:eastAsia="等线"/>
          <w:lang w:eastAsia="zh-CN"/>
        </w:rPr>
        <w:t xml:space="preserve"> is</w:t>
      </w:r>
      <w:r>
        <w:rPr>
          <w:rFonts w:eastAsia="等线"/>
          <w:lang w:eastAsia="zh-CN"/>
        </w:rPr>
        <w:t xml:space="preserve"> needed to </w:t>
      </w:r>
      <w:r w:rsidR="00011BF1">
        <w:rPr>
          <w:rFonts w:eastAsia="等线"/>
          <w:lang w:eastAsia="zh-CN"/>
        </w:rPr>
        <w:t>keep the Tx power</w:t>
      </w:r>
      <w:r>
        <w:rPr>
          <w:rFonts w:eastAsia="等线"/>
          <w:lang w:eastAsia="zh-CN"/>
        </w:rPr>
        <w:t>.</w:t>
      </w:r>
      <w:r w:rsidR="00B44B78">
        <w:rPr>
          <w:rFonts w:eastAsia="等线"/>
          <w:lang w:eastAsia="zh-CN"/>
        </w:rPr>
        <w:t xml:space="preserve"> </w:t>
      </w:r>
      <w:r w:rsidR="006363DD">
        <w:rPr>
          <w:rFonts w:eastAsia="等线"/>
          <w:lang w:eastAsia="zh-CN"/>
        </w:rPr>
        <w:t xml:space="preserve">However, </w:t>
      </w:r>
      <w:r w:rsidR="00011BF1">
        <w:rPr>
          <w:rFonts w:eastAsia="等线"/>
          <w:lang w:eastAsia="zh-CN"/>
        </w:rPr>
        <w:t>this will not change the Tx power but only impact the REFSENS with MSD</w:t>
      </w:r>
      <w:r w:rsidR="003B7DA2">
        <w:rPr>
          <w:rFonts w:eastAsia="等线"/>
          <w:lang w:eastAsia="zh-CN"/>
        </w:rPr>
        <w:t xml:space="preserve"> as long as it has specified and supported</w:t>
      </w:r>
      <w:r w:rsidR="00011BF1">
        <w:rPr>
          <w:rFonts w:eastAsia="等线"/>
          <w:lang w:eastAsia="zh-CN"/>
        </w:rPr>
        <w:t>.</w:t>
      </w:r>
      <w:r w:rsidR="003B7DA2">
        <w:rPr>
          <w:rFonts w:eastAsia="等线"/>
          <w:lang w:eastAsia="zh-CN"/>
        </w:rPr>
        <w:t xml:space="preserve"> This can be covered by the agreed CR [4], i.e. if the MSD has not been specified the high</w:t>
      </w:r>
      <w:r w:rsidR="00A63F3D">
        <w:rPr>
          <w:rFonts w:eastAsia="等线"/>
          <w:lang w:eastAsia="zh-CN"/>
        </w:rPr>
        <w:t>er</w:t>
      </w:r>
      <w:r w:rsidR="003B7DA2">
        <w:rPr>
          <w:rFonts w:eastAsia="等线"/>
          <w:lang w:eastAsia="zh-CN"/>
        </w:rPr>
        <w:t xml:space="preserve"> power class is not supported by spec for certain band combination.</w:t>
      </w:r>
    </w:p>
    <w:p w14:paraId="3BBC3E78" w14:textId="77777777" w:rsidR="008C32EE" w:rsidRDefault="008C32EE" w:rsidP="00CE2CFD">
      <w:pPr>
        <w:spacing w:after="0"/>
        <w:rPr>
          <w:rFonts w:eastAsia="等线"/>
          <w:lang w:eastAsia="zh-CN"/>
        </w:rPr>
      </w:pPr>
    </w:p>
    <w:p w14:paraId="3FB54913" w14:textId="608CDF9A" w:rsidR="00356992" w:rsidRPr="0060584E" w:rsidRDefault="00356992" w:rsidP="00356992">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EB03C0">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sidR="00133D1E">
        <w:rPr>
          <w:rFonts w:eastAsia="等线"/>
          <w:b/>
          <w:sz w:val="21"/>
          <w:lang w:eastAsia="zh-CN"/>
        </w:rPr>
        <w:t xml:space="preserve"> as long as the MSD if any has been introduced in the spec.</w:t>
      </w:r>
    </w:p>
    <w:p w14:paraId="28C142AF" w14:textId="77777777" w:rsidR="00356992" w:rsidRDefault="00356992" w:rsidP="00CE2CFD">
      <w:pPr>
        <w:spacing w:after="0"/>
        <w:rPr>
          <w:rFonts w:eastAsia="等线"/>
          <w:lang w:eastAsia="zh-CN"/>
        </w:rPr>
      </w:pPr>
    </w:p>
    <w:p w14:paraId="1927F2D1" w14:textId="77777777" w:rsidR="002C5FE3" w:rsidRPr="00B32380" w:rsidRDefault="009B4F00" w:rsidP="00CE2CFD">
      <w:pPr>
        <w:spacing w:after="0"/>
        <w:rPr>
          <w:bCs/>
          <w:iCs/>
        </w:rPr>
      </w:pPr>
      <w:r>
        <w:rPr>
          <w:rFonts w:eastAsia="等线"/>
          <w:lang w:eastAsia="zh-CN"/>
        </w:rPr>
        <w:t>F</w:t>
      </w:r>
      <w:r w:rsidR="00B44B78">
        <w:rPr>
          <w:rFonts w:eastAsia="等线"/>
          <w:lang w:eastAsia="zh-CN"/>
        </w:rPr>
        <w:t xml:space="preserve">rom signalling perspective, </w:t>
      </w:r>
      <w:r w:rsidR="002954BF">
        <w:rPr>
          <w:rFonts w:eastAsia="等线"/>
          <w:lang w:eastAsia="zh-CN"/>
        </w:rPr>
        <w:t xml:space="preserve">the </w:t>
      </w:r>
      <w:r w:rsidR="002954BF" w:rsidRPr="00B44B78">
        <w:rPr>
          <w:rFonts w:eastAsia="等线"/>
          <w:i/>
          <w:lang w:eastAsia="zh-CN"/>
        </w:rPr>
        <w:t>powerClass</w:t>
      </w:r>
      <w:r w:rsidR="002954BF">
        <w:rPr>
          <w:rFonts w:eastAsia="等线"/>
          <w:lang w:eastAsia="zh-CN"/>
        </w:rPr>
        <w:t xml:space="preserve"> IE definition and applicability </w:t>
      </w:r>
      <w:r w:rsidR="002C5FE3">
        <w:rPr>
          <w:rFonts w:eastAsia="等线"/>
          <w:lang w:eastAsia="zh-CN"/>
        </w:rPr>
        <w:t xml:space="preserve">in </w:t>
      </w:r>
      <w:r w:rsidR="00B10DDC">
        <w:rPr>
          <w:rFonts w:eastAsiaTheme="minorEastAsia"/>
          <w:lang w:eastAsia="zh-CN"/>
        </w:rPr>
        <w:t>DL-only CA</w:t>
      </w:r>
      <w:r w:rsidR="002C5FE3">
        <w:rPr>
          <w:rFonts w:eastAsia="等线"/>
          <w:lang w:eastAsia="zh-CN"/>
        </w:rPr>
        <w:t xml:space="preserve"> case </w:t>
      </w:r>
      <w:r w:rsidR="002954BF">
        <w:rPr>
          <w:rFonts w:eastAsia="等线"/>
          <w:lang w:eastAsia="zh-CN"/>
        </w:rPr>
        <w:t>is not crystal clear</w:t>
      </w:r>
      <w:r w:rsidR="002C5FE3">
        <w:rPr>
          <w:rFonts w:eastAsia="等线"/>
          <w:lang w:eastAsia="zh-CN"/>
        </w:rPr>
        <w:t>. If UE is allowed to also report the power capability in</w:t>
      </w:r>
      <w:r w:rsidR="00825000" w:rsidRPr="00825000">
        <w:rPr>
          <w:rFonts w:eastAsiaTheme="minorEastAsia"/>
          <w:lang w:eastAsia="zh-CN"/>
        </w:rPr>
        <w:t xml:space="preserve"> </w:t>
      </w:r>
      <w:r w:rsidR="00B10DDC">
        <w:rPr>
          <w:rFonts w:eastAsiaTheme="minorEastAsia"/>
          <w:lang w:eastAsia="zh-CN"/>
        </w:rPr>
        <w:t>DL-only CA</w:t>
      </w:r>
      <w:r w:rsidR="00825000">
        <w:rPr>
          <w:rFonts w:eastAsiaTheme="minorEastAsia"/>
          <w:lang w:eastAsia="zh-CN"/>
        </w:rPr>
        <w:t xml:space="preserve"> case</w:t>
      </w:r>
      <w:r w:rsidR="002C5FE3">
        <w:rPr>
          <w:rFonts w:eastAsia="等线"/>
          <w:lang w:eastAsia="zh-CN"/>
        </w:rPr>
        <w:t xml:space="preserve"> via </w:t>
      </w:r>
      <w:r w:rsidR="002C5FE3" w:rsidRPr="002D2DA7">
        <w:rPr>
          <w:rFonts w:eastAsia="等线"/>
          <w:i/>
          <w:lang w:eastAsia="zh-CN"/>
        </w:rPr>
        <w:t>powerClass</w:t>
      </w:r>
      <w:r w:rsidR="002954BF">
        <w:rPr>
          <w:rFonts w:eastAsia="等线"/>
          <w:lang w:eastAsia="zh-CN"/>
        </w:rPr>
        <w:t xml:space="preserve"> </w:t>
      </w:r>
      <w:r w:rsidR="002C5FE3">
        <w:rPr>
          <w:rFonts w:eastAsia="等线"/>
          <w:lang w:eastAsia="zh-CN"/>
        </w:rPr>
        <w:t xml:space="preserve">IE, </w:t>
      </w:r>
      <w:r w:rsidR="00B44B78">
        <w:rPr>
          <w:rFonts w:eastAsia="等线"/>
          <w:lang w:eastAsia="zh-CN"/>
        </w:rPr>
        <w:t xml:space="preserve">it </w:t>
      </w:r>
      <w:r w:rsidR="002C5FE3">
        <w:rPr>
          <w:rFonts w:eastAsia="等线"/>
          <w:lang w:eastAsia="zh-CN"/>
        </w:rPr>
        <w:t xml:space="preserve">gives </w:t>
      </w:r>
      <w:r w:rsidR="00B44B78">
        <w:rPr>
          <w:rFonts w:eastAsia="等线"/>
          <w:lang w:eastAsia="zh-CN"/>
        </w:rPr>
        <w:t xml:space="preserve">UE </w:t>
      </w:r>
      <w:r w:rsidR="002C5FE3">
        <w:rPr>
          <w:rFonts w:eastAsia="等线"/>
          <w:lang w:eastAsia="zh-CN"/>
        </w:rPr>
        <w:t xml:space="preserve">chance </w:t>
      </w:r>
      <w:r w:rsidR="00B44B78">
        <w:rPr>
          <w:rFonts w:eastAsia="等线"/>
          <w:lang w:eastAsia="zh-CN"/>
        </w:rPr>
        <w:t xml:space="preserve">to indicate a different power class </w:t>
      </w:r>
      <w:r w:rsidR="002C5FE3">
        <w:rPr>
          <w:rFonts w:eastAsia="等线"/>
          <w:lang w:eastAsia="zh-CN"/>
        </w:rPr>
        <w:t xml:space="preserve">than </w:t>
      </w:r>
      <w:r w:rsidR="002C5FE3" w:rsidRPr="002077E5">
        <w:rPr>
          <w:bCs/>
          <w:i/>
          <w:iCs/>
        </w:rPr>
        <w:t>ue-PowerClass</w:t>
      </w:r>
      <w:r w:rsidR="002C5FE3">
        <w:rPr>
          <w:rFonts w:eastAsia="等线"/>
          <w:lang w:eastAsia="zh-CN"/>
        </w:rPr>
        <w:t xml:space="preserve"> IE</w:t>
      </w:r>
      <w:r w:rsidR="00BA631F">
        <w:rPr>
          <w:bCs/>
          <w:iCs/>
        </w:rPr>
        <w:t>.</w:t>
      </w:r>
      <w:r w:rsidR="00B32380">
        <w:rPr>
          <w:bCs/>
          <w:iCs/>
        </w:rPr>
        <w:t xml:space="preserve"> Then </w:t>
      </w:r>
      <w:r w:rsidR="00B32380" w:rsidRPr="002077E5">
        <w:rPr>
          <w:bCs/>
          <w:i/>
          <w:iCs/>
        </w:rPr>
        <w:t>ue-PowerClass</w:t>
      </w:r>
      <w:r w:rsidR="00B32380">
        <w:rPr>
          <w:bCs/>
          <w:iCs/>
        </w:rPr>
        <w:t xml:space="preserve"> could also be higher/lower/equal to the </w:t>
      </w:r>
      <w:r w:rsidR="00B32380" w:rsidRPr="00B44B78">
        <w:rPr>
          <w:rFonts w:eastAsia="等线"/>
          <w:i/>
          <w:lang w:eastAsia="zh-CN"/>
        </w:rPr>
        <w:t>powerClass</w:t>
      </w:r>
      <w:r w:rsidR="00B32380">
        <w:rPr>
          <w:rFonts w:eastAsia="等线"/>
          <w:lang w:eastAsia="zh-CN"/>
        </w:rPr>
        <w:t xml:space="preserve"> in DL CA only case.</w:t>
      </w:r>
    </w:p>
    <w:p w14:paraId="2C9AFB18" w14:textId="77777777" w:rsidR="00072CDF" w:rsidRPr="00182EB4" w:rsidRDefault="00182EB4" w:rsidP="00972196">
      <w:pPr>
        <w:pStyle w:val="af5"/>
        <w:numPr>
          <w:ilvl w:val="0"/>
          <w:numId w:val="22"/>
        </w:numPr>
        <w:spacing w:after="0"/>
        <w:rPr>
          <w:rFonts w:ascii="Times New Roman" w:eastAsia="等线" w:hAnsi="Times New Roman"/>
          <w:sz w:val="20"/>
          <w:lang w:eastAsia="zh-CN"/>
        </w:rPr>
      </w:pPr>
      <w:r>
        <w:rPr>
          <w:rFonts w:ascii="Times New Roman" w:eastAsiaTheme="minorEastAsia" w:hAnsi="Times New Roman"/>
          <w:bCs/>
          <w:iCs/>
          <w:sz w:val="20"/>
          <w:lang w:eastAsia="zh-CN"/>
        </w:rPr>
        <w:t>One example is that PC2</w:t>
      </w:r>
      <w:r w:rsidR="008E0411" w:rsidRPr="00182EB4">
        <w:rPr>
          <w:rFonts w:ascii="Times New Roman" w:eastAsiaTheme="minorEastAsia" w:hAnsi="Times New Roman"/>
          <w:bCs/>
          <w:iCs/>
          <w:sz w:val="20"/>
          <w:lang w:eastAsia="zh-CN"/>
        </w:rPr>
        <w:t xml:space="preserve"> is specified for </w:t>
      </w:r>
      <w:r>
        <w:rPr>
          <w:rFonts w:ascii="Times New Roman" w:eastAsiaTheme="minorEastAsia" w:hAnsi="Times New Roman"/>
          <w:bCs/>
          <w:iCs/>
          <w:sz w:val="20"/>
          <w:lang w:eastAsia="zh-CN"/>
        </w:rPr>
        <w:t xml:space="preserve">band A, </w:t>
      </w:r>
      <w:r w:rsidR="008E0411" w:rsidRPr="00182EB4">
        <w:rPr>
          <w:rFonts w:ascii="Times New Roman" w:eastAsiaTheme="minorEastAsia" w:hAnsi="Times New Roman"/>
          <w:bCs/>
          <w:iCs/>
          <w:sz w:val="20"/>
          <w:lang w:eastAsia="zh-CN"/>
        </w:rPr>
        <w:t>but</w:t>
      </w:r>
      <w:r>
        <w:rPr>
          <w:rFonts w:ascii="Times New Roman" w:eastAsiaTheme="minorEastAsia" w:hAnsi="Times New Roman"/>
          <w:bCs/>
          <w:iCs/>
          <w:sz w:val="20"/>
          <w:lang w:eastAsia="zh-CN"/>
        </w:rPr>
        <w:t xml:space="preserve"> only PC3 is specified </w:t>
      </w:r>
      <w:r w:rsidR="008E0411" w:rsidRPr="00182EB4">
        <w:rPr>
          <w:rFonts w:ascii="Times New Roman" w:eastAsiaTheme="minorEastAsia" w:hAnsi="Times New Roman"/>
          <w:bCs/>
          <w:iCs/>
          <w:sz w:val="20"/>
          <w:lang w:eastAsia="zh-CN"/>
        </w:rPr>
        <w:t xml:space="preserve">for </w:t>
      </w:r>
      <w:r w:rsidR="00CE70A4">
        <w:rPr>
          <w:rFonts w:ascii="Times New Roman" w:eastAsiaTheme="minorEastAsia" w:hAnsi="Times New Roman"/>
          <w:bCs/>
          <w:iCs/>
          <w:sz w:val="20"/>
          <w:lang w:eastAsia="zh-CN"/>
        </w:rPr>
        <w:t>(</w:t>
      </w:r>
      <w:r>
        <w:rPr>
          <w:rFonts w:ascii="Times New Roman" w:eastAsiaTheme="minorEastAsia" w:hAnsi="Times New Roman"/>
          <w:bCs/>
          <w:iCs/>
          <w:sz w:val="20"/>
          <w:lang w:eastAsia="zh-CN"/>
        </w:rPr>
        <w:t>UL A</w:t>
      </w:r>
      <w:r w:rsidR="00CE70A4">
        <w:rPr>
          <w:rFonts w:ascii="Times New Roman" w:eastAsiaTheme="minorEastAsia" w:hAnsi="Times New Roman"/>
          <w:bCs/>
          <w:iCs/>
          <w:sz w:val="20"/>
          <w:lang w:eastAsia="zh-CN"/>
        </w:rPr>
        <w:t xml:space="preserve"> </w:t>
      </w:r>
      <w:r>
        <w:rPr>
          <w:rFonts w:ascii="Times New Roman" w:eastAsiaTheme="minorEastAsia" w:hAnsi="Times New Roman"/>
          <w:bCs/>
          <w:iCs/>
          <w:sz w:val="20"/>
          <w:lang w:eastAsia="zh-CN"/>
        </w:rPr>
        <w:t>/DL A+B</w:t>
      </w:r>
      <w:r w:rsidR="00CE70A4">
        <w:rPr>
          <w:rFonts w:ascii="Times New Roman" w:eastAsiaTheme="minorEastAsia" w:hAnsi="Times New Roman"/>
          <w:bCs/>
          <w:iCs/>
          <w:sz w:val="20"/>
          <w:lang w:eastAsia="zh-CN"/>
        </w:rPr>
        <w:t>) case,</w:t>
      </w:r>
      <w:r w:rsidR="008E0411" w:rsidRPr="00182EB4">
        <w:rPr>
          <w:rFonts w:ascii="Times New Roman" w:eastAsiaTheme="minorEastAsia" w:hAnsi="Times New Roman"/>
          <w:bCs/>
          <w:iCs/>
          <w:sz w:val="20"/>
          <w:lang w:eastAsia="zh-CN"/>
        </w:rPr>
        <w:t xml:space="preserve"> due to for example MSD hasn’t been </w:t>
      </w:r>
      <w:r w:rsidR="00CE70A4">
        <w:rPr>
          <w:rFonts w:ascii="Times New Roman" w:eastAsiaTheme="minorEastAsia" w:hAnsi="Times New Roman"/>
          <w:bCs/>
          <w:iCs/>
          <w:sz w:val="20"/>
          <w:lang w:eastAsia="zh-CN"/>
        </w:rPr>
        <w:t>defined</w:t>
      </w:r>
      <w:r>
        <w:rPr>
          <w:rFonts w:ascii="Times New Roman" w:eastAsiaTheme="minorEastAsia" w:hAnsi="Times New Roman"/>
          <w:bCs/>
          <w:iCs/>
          <w:sz w:val="20"/>
          <w:lang w:eastAsia="zh-CN"/>
        </w:rPr>
        <w:t>.</w:t>
      </w:r>
      <w:r w:rsidR="008E7920" w:rsidRPr="00182EB4">
        <w:rPr>
          <w:rFonts w:ascii="Times New Roman" w:eastAsiaTheme="minorEastAsia" w:hAnsi="Times New Roman"/>
          <w:bCs/>
          <w:iCs/>
          <w:sz w:val="20"/>
          <w:lang w:eastAsia="zh-CN"/>
        </w:rPr>
        <w:t xml:space="preserve"> In this case, </w:t>
      </w:r>
      <w:r w:rsidR="00101D02" w:rsidRPr="00182EB4">
        <w:rPr>
          <w:rFonts w:ascii="Times New Roman" w:eastAsiaTheme="minorEastAsia" w:hAnsi="Times New Roman"/>
          <w:bCs/>
          <w:iCs/>
          <w:sz w:val="20"/>
          <w:lang w:eastAsia="zh-CN"/>
        </w:rPr>
        <w:t xml:space="preserve">UE cannot only use </w:t>
      </w:r>
      <w:r w:rsidR="00101D02" w:rsidRPr="00182EB4">
        <w:rPr>
          <w:rFonts w:ascii="Times New Roman" w:hAnsi="Times New Roman"/>
          <w:bCs/>
          <w:i/>
          <w:iCs/>
          <w:sz w:val="20"/>
        </w:rPr>
        <w:t>ue-PowerClass</w:t>
      </w:r>
      <w:r w:rsidR="00101D02" w:rsidRPr="00182EB4">
        <w:rPr>
          <w:rFonts w:ascii="Times New Roman" w:eastAsia="等线" w:hAnsi="Times New Roman"/>
          <w:sz w:val="20"/>
          <w:lang w:eastAsia="zh-CN"/>
        </w:rPr>
        <w:t xml:space="preserve"> IE</w:t>
      </w:r>
      <w:r w:rsidR="00101D02" w:rsidRPr="00182EB4">
        <w:rPr>
          <w:rFonts w:ascii="Times New Roman" w:hAnsi="Times New Roman"/>
          <w:bCs/>
          <w:iCs/>
          <w:sz w:val="20"/>
        </w:rPr>
        <w:t xml:space="preserve"> to determine the MOP of </w:t>
      </w:r>
      <w:r>
        <w:rPr>
          <w:rFonts w:ascii="Times New Roman" w:hAnsi="Times New Roman"/>
          <w:bCs/>
          <w:iCs/>
          <w:sz w:val="20"/>
        </w:rPr>
        <w:t xml:space="preserve">band A in </w:t>
      </w:r>
      <w:r w:rsidR="00CE70A4">
        <w:rPr>
          <w:rFonts w:ascii="Times New Roman" w:eastAsiaTheme="minorEastAsia" w:hAnsi="Times New Roman"/>
          <w:bCs/>
          <w:iCs/>
          <w:sz w:val="20"/>
          <w:lang w:eastAsia="zh-CN"/>
        </w:rPr>
        <w:t>(UL A /DL A+B)</w:t>
      </w:r>
      <w:r w:rsidR="00101D02" w:rsidRPr="00182EB4">
        <w:rPr>
          <w:rFonts w:ascii="Times New Roman" w:hAnsi="Times New Roman"/>
          <w:bCs/>
          <w:iCs/>
          <w:sz w:val="20"/>
        </w:rPr>
        <w:t xml:space="preserve">, instead </w:t>
      </w:r>
      <w:r w:rsidR="008E7920" w:rsidRPr="00182EB4">
        <w:rPr>
          <w:rFonts w:ascii="Times New Roman" w:eastAsiaTheme="minorEastAsia" w:hAnsi="Times New Roman"/>
          <w:bCs/>
          <w:iCs/>
          <w:sz w:val="20"/>
          <w:lang w:eastAsia="zh-CN"/>
        </w:rPr>
        <w:t xml:space="preserve">the </w:t>
      </w:r>
      <w:r w:rsidR="008E7920" w:rsidRPr="00182EB4">
        <w:rPr>
          <w:rFonts w:ascii="Times New Roman" w:eastAsia="等线" w:hAnsi="Times New Roman"/>
          <w:i/>
          <w:sz w:val="20"/>
          <w:lang w:eastAsia="zh-CN"/>
        </w:rPr>
        <w:t>powerClass</w:t>
      </w:r>
      <w:r w:rsidR="008E7920" w:rsidRPr="00182EB4">
        <w:rPr>
          <w:rFonts w:ascii="Times New Roman" w:eastAsia="等线" w:hAnsi="Times New Roman"/>
          <w:sz w:val="20"/>
          <w:lang w:eastAsia="zh-CN"/>
        </w:rPr>
        <w:t xml:space="preserve"> IE is a more suitable choice for the capability reporting. </w:t>
      </w:r>
    </w:p>
    <w:p w14:paraId="509F7FEA" w14:textId="77777777" w:rsidR="00E00C35" w:rsidRDefault="00E00C35" w:rsidP="00072CDF">
      <w:pPr>
        <w:spacing w:after="0"/>
        <w:rPr>
          <w:rFonts w:eastAsiaTheme="minorEastAsia"/>
          <w:bCs/>
          <w:iCs/>
          <w:lang w:eastAsia="zh-CN"/>
        </w:rPr>
      </w:pPr>
    </w:p>
    <w:p w14:paraId="11FB16B1" w14:textId="77777777" w:rsidR="00101D02" w:rsidRPr="00E00C35" w:rsidRDefault="00101D02" w:rsidP="00072CDF">
      <w:pPr>
        <w:spacing w:after="0"/>
        <w:rPr>
          <w:rFonts w:eastAsiaTheme="minorEastAsia"/>
          <w:bCs/>
          <w:iCs/>
          <w:lang w:eastAsia="zh-CN"/>
        </w:rPr>
      </w:pPr>
      <w:r>
        <w:rPr>
          <w:rFonts w:eastAsiaTheme="minorEastAsia" w:hint="eastAsia"/>
          <w:bCs/>
          <w:iCs/>
          <w:lang w:eastAsia="zh-CN"/>
        </w:rPr>
        <w:t>T</w:t>
      </w:r>
      <w:r>
        <w:rPr>
          <w:rFonts w:eastAsiaTheme="minorEastAsia"/>
          <w:bCs/>
          <w:iCs/>
          <w:lang w:eastAsia="zh-CN"/>
        </w:rPr>
        <w:t xml:space="preserve">herefore, </w:t>
      </w:r>
      <w:r w:rsidR="00C751D9">
        <w:rPr>
          <w:rFonts w:eastAsiaTheme="minorEastAsia"/>
          <w:bCs/>
          <w:iCs/>
          <w:lang w:eastAsia="zh-CN"/>
        </w:rPr>
        <w:t xml:space="preserve">we can use either </w:t>
      </w:r>
      <w:proofErr w:type="gramStart"/>
      <w:r w:rsidR="00C751D9" w:rsidRPr="00C751D9">
        <w:rPr>
          <w:rFonts w:eastAsiaTheme="minorEastAsia"/>
          <w:bCs/>
          <w:iCs/>
          <w:lang w:eastAsia="zh-CN"/>
        </w:rPr>
        <w:t>M</w:t>
      </w:r>
      <w:r w:rsidR="00C751D9">
        <w:rPr>
          <w:rFonts w:eastAsiaTheme="minorEastAsia"/>
          <w:bCs/>
          <w:iCs/>
          <w:lang w:eastAsia="zh-CN"/>
        </w:rPr>
        <w:t>in</w:t>
      </w:r>
      <w:r w:rsidR="00C751D9" w:rsidRPr="00C751D9">
        <w:rPr>
          <w:rFonts w:eastAsiaTheme="minorEastAsia"/>
          <w:bCs/>
          <w:iCs/>
          <w:lang w:eastAsia="zh-CN"/>
        </w:rPr>
        <w:t>{</w:t>
      </w:r>
      <w:proofErr w:type="gramEnd"/>
      <w:r w:rsidR="00C751D9" w:rsidRPr="00C751D9">
        <w:rPr>
          <w:rFonts w:eastAsiaTheme="minorEastAsia"/>
          <w:bCs/>
          <w:i/>
          <w:iCs/>
          <w:lang w:eastAsia="zh-CN"/>
        </w:rPr>
        <w:t>powerClass</w:t>
      </w:r>
      <w:r w:rsidR="00C751D9" w:rsidRPr="00C751D9">
        <w:rPr>
          <w:rFonts w:eastAsiaTheme="minorEastAsia"/>
          <w:bCs/>
          <w:iCs/>
          <w:lang w:eastAsia="zh-CN"/>
        </w:rPr>
        <w:t xml:space="preserve">, </w:t>
      </w:r>
      <w:r w:rsidR="00C751D9" w:rsidRPr="00C751D9">
        <w:rPr>
          <w:rFonts w:eastAsiaTheme="minorEastAsia"/>
          <w:bCs/>
          <w:i/>
          <w:iCs/>
          <w:lang w:eastAsia="zh-CN"/>
        </w:rPr>
        <w:t>ue-powerClass</w:t>
      </w:r>
      <w:r w:rsidR="00C751D9" w:rsidRPr="00C751D9">
        <w:rPr>
          <w:rFonts w:eastAsiaTheme="minorEastAsia"/>
          <w:bCs/>
          <w:iCs/>
          <w:lang w:eastAsia="zh-CN"/>
        </w:rPr>
        <w:t>}</w:t>
      </w:r>
      <w:r w:rsidR="00C751D9">
        <w:rPr>
          <w:rFonts w:eastAsiaTheme="minorEastAsia"/>
          <w:bCs/>
          <w:iCs/>
          <w:lang w:eastAsia="zh-CN"/>
        </w:rPr>
        <w:t xml:space="preserve"> or purely </w:t>
      </w:r>
      <w:r w:rsidR="00C751D9" w:rsidRPr="00C751D9">
        <w:rPr>
          <w:rFonts w:eastAsiaTheme="minorEastAsia"/>
          <w:bCs/>
          <w:i/>
          <w:iCs/>
          <w:lang w:eastAsia="zh-CN"/>
        </w:rPr>
        <w:t>powerClass</w:t>
      </w:r>
      <w:r w:rsidR="00C751D9">
        <w:rPr>
          <w:rFonts w:eastAsiaTheme="minorEastAsia"/>
          <w:bCs/>
          <w:iCs/>
          <w:lang w:eastAsia="zh-CN"/>
        </w:rPr>
        <w:t xml:space="preserve"> to determine the Tx power of band A in DL only CA</w:t>
      </w:r>
      <w:r w:rsidR="00E00C35">
        <w:rPr>
          <w:rFonts w:eastAsiaTheme="minorEastAsia"/>
          <w:bCs/>
          <w:iCs/>
          <w:lang w:eastAsia="zh-CN"/>
        </w:rPr>
        <w:t xml:space="preserve">, and comparingly use </w:t>
      </w:r>
      <w:r w:rsidR="00E00C35" w:rsidRPr="00C751D9">
        <w:rPr>
          <w:rFonts w:eastAsiaTheme="minorEastAsia"/>
          <w:bCs/>
          <w:i/>
          <w:iCs/>
          <w:lang w:eastAsia="zh-CN"/>
        </w:rPr>
        <w:t>powerClass</w:t>
      </w:r>
      <w:r w:rsidR="00E00C35">
        <w:rPr>
          <w:rFonts w:eastAsiaTheme="minorEastAsia"/>
          <w:bCs/>
          <w:iCs/>
          <w:lang w:eastAsia="zh-CN"/>
        </w:rPr>
        <w:t xml:space="preserve"> IE is more simple approach.</w:t>
      </w:r>
    </w:p>
    <w:p w14:paraId="68A2403E" w14:textId="77777777" w:rsidR="00072CDF" w:rsidRPr="00072CDF" w:rsidRDefault="00072CDF" w:rsidP="00CE2CFD">
      <w:pPr>
        <w:spacing w:after="0"/>
        <w:rPr>
          <w:rFonts w:eastAsia="等线"/>
          <w:lang w:eastAsia="zh-CN"/>
        </w:rPr>
      </w:pPr>
    </w:p>
    <w:p w14:paraId="3387705A" w14:textId="77777777" w:rsidR="002D2DA7" w:rsidRDefault="002D2DA7" w:rsidP="00CE2CFD">
      <w:pPr>
        <w:spacing w:after="0"/>
        <w:rPr>
          <w:rFonts w:eastAsia="等线"/>
          <w:lang w:eastAsia="zh-CN"/>
        </w:rPr>
      </w:pPr>
      <w:r>
        <w:rPr>
          <w:noProof/>
        </w:rPr>
        <w:drawing>
          <wp:inline distT="0" distB="0" distL="0" distR="0" wp14:anchorId="58F7EB1C" wp14:editId="3A036744">
            <wp:extent cx="6014852" cy="106683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31310" cy="1069758"/>
                    </a:xfrm>
                    <a:prstGeom prst="rect">
                      <a:avLst/>
                    </a:prstGeom>
                  </pic:spPr>
                </pic:pic>
              </a:graphicData>
            </a:graphic>
          </wp:inline>
        </w:drawing>
      </w:r>
    </w:p>
    <w:p w14:paraId="6DEE00C3" w14:textId="77777777" w:rsidR="002D2DA7" w:rsidRDefault="002D2DA7" w:rsidP="00CE2CFD">
      <w:pPr>
        <w:spacing w:after="0"/>
        <w:rPr>
          <w:rFonts w:eastAsia="等线"/>
          <w:lang w:eastAsia="zh-CN"/>
        </w:rPr>
      </w:pPr>
    </w:p>
    <w:p w14:paraId="5EA03166" w14:textId="7F788019" w:rsidR="00587D39" w:rsidRPr="008C407B" w:rsidRDefault="00587D39" w:rsidP="00587D39">
      <w:pPr>
        <w:spacing w:after="0"/>
        <w:ind w:left="1418" w:hangingChars="709" w:hanging="1418"/>
        <w:rPr>
          <w:rFonts w:eastAsia="等线"/>
          <w:b/>
          <w:lang w:eastAsia="zh-CN"/>
        </w:rPr>
      </w:pPr>
      <w:r w:rsidRPr="008C407B">
        <w:rPr>
          <w:rFonts w:eastAsia="等线"/>
          <w:b/>
          <w:lang w:val="en-US" w:eastAsia="zh-CN"/>
        </w:rPr>
        <w:t>Observation</w:t>
      </w:r>
      <w:r w:rsidRPr="008C407B">
        <w:rPr>
          <w:rFonts w:eastAsia="等线" w:hint="eastAsia"/>
          <w:b/>
          <w:lang w:val="en-US" w:eastAsia="zh-CN"/>
        </w:rPr>
        <w:t xml:space="preserve"> </w:t>
      </w:r>
      <w:r w:rsidR="00EB03C0">
        <w:rPr>
          <w:rFonts w:eastAsia="等线"/>
          <w:b/>
          <w:lang w:val="en-US" w:eastAsia="zh-CN"/>
        </w:rPr>
        <w:t>6</w:t>
      </w:r>
      <w:r w:rsidRPr="008C407B">
        <w:rPr>
          <w:rFonts w:eastAsia="等线" w:hint="eastAsia"/>
          <w:b/>
          <w:lang w:val="en-US" w:eastAsia="zh-CN"/>
        </w:rPr>
        <w:t xml:space="preserve">: </w:t>
      </w:r>
      <w:r w:rsidRPr="008C407B">
        <w:rPr>
          <w:rFonts w:eastAsia="等线"/>
          <w:b/>
          <w:lang w:val="en-US" w:eastAsia="zh-CN"/>
        </w:rPr>
        <w:t xml:space="preserve">  F</w:t>
      </w:r>
      <w:r w:rsidRPr="008C407B">
        <w:rPr>
          <w:rFonts w:eastAsia="等线"/>
          <w:b/>
          <w:lang w:eastAsia="zh-CN"/>
        </w:rPr>
        <w:t xml:space="preserve">rom signalling perspective, </w:t>
      </w:r>
      <w:r w:rsidR="00013365" w:rsidRPr="008C407B">
        <w:rPr>
          <w:rFonts w:eastAsia="等线"/>
          <w:b/>
          <w:lang w:eastAsia="zh-CN"/>
        </w:rPr>
        <w:t>if</w:t>
      </w:r>
      <w:r w:rsidR="0068378F" w:rsidRPr="008C407B">
        <w:rPr>
          <w:rFonts w:eastAsia="等线"/>
          <w:b/>
          <w:lang w:eastAsia="zh-CN"/>
        </w:rPr>
        <w:t xml:space="preserve"> </w:t>
      </w:r>
      <w:r w:rsidR="0068378F" w:rsidRPr="008C407B">
        <w:rPr>
          <w:rFonts w:eastAsia="等线"/>
          <w:b/>
          <w:i/>
          <w:lang w:eastAsia="zh-CN"/>
        </w:rPr>
        <w:t>powerClass</w:t>
      </w:r>
      <w:r w:rsidR="0068378F" w:rsidRPr="008C407B">
        <w:rPr>
          <w:rFonts w:eastAsia="等线"/>
          <w:b/>
          <w:lang w:eastAsia="zh-CN"/>
        </w:rPr>
        <w:t xml:space="preserve"> IE </w:t>
      </w:r>
      <w:r w:rsidR="00013365" w:rsidRPr="008C407B">
        <w:rPr>
          <w:rFonts w:eastAsia="等线"/>
          <w:b/>
          <w:lang w:eastAsia="zh-CN"/>
        </w:rPr>
        <w:t xml:space="preserve">is applicable </w:t>
      </w:r>
      <w:r w:rsidR="0068378F" w:rsidRPr="008C407B">
        <w:rPr>
          <w:rFonts w:eastAsia="等线"/>
          <w:b/>
          <w:lang w:eastAsia="zh-CN"/>
        </w:rPr>
        <w:t xml:space="preserve">to </w:t>
      </w:r>
      <w:r w:rsidR="00B10DDC" w:rsidRPr="008C407B">
        <w:rPr>
          <w:rFonts w:eastAsia="等线"/>
          <w:b/>
          <w:lang w:eastAsia="zh-CN"/>
        </w:rPr>
        <w:t>DL-only CA</w:t>
      </w:r>
      <w:r w:rsidR="00013365" w:rsidRPr="008C407B">
        <w:rPr>
          <w:rFonts w:eastAsia="等线"/>
          <w:b/>
          <w:lang w:eastAsia="zh-CN"/>
        </w:rPr>
        <w:t xml:space="preserve"> case</w:t>
      </w:r>
      <w:r w:rsidRPr="008C407B">
        <w:rPr>
          <w:rFonts w:eastAsia="等线"/>
          <w:b/>
          <w:lang w:eastAsia="zh-CN"/>
        </w:rPr>
        <w:t xml:space="preserve">, then </w:t>
      </w:r>
      <w:r w:rsidR="002A7F0C" w:rsidRPr="008C407B">
        <w:rPr>
          <w:rFonts w:eastAsia="等线"/>
          <w:b/>
          <w:lang w:eastAsia="zh-CN"/>
        </w:rPr>
        <w:t xml:space="preserve">it </w:t>
      </w:r>
      <w:r w:rsidRPr="008C407B">
        <w:rPr>
          <w:rFonts w:eastAsia="等线"/>
          <w:b/>
          <w:lang w:eastAsia="zh-CN"/>
        </w:rPr>
        <w:t xml:space="preserve">can be </w:t>
      </w:r>
      <w:r w:rsidR="00BA631F" w:rsidRPr="008C407B">
        <w:rPr>
          <w:rFonts w:eastAsia="等线"/>
          <w:b/>
          <w:lang w:eastAsia="zh-CN"/>
        </w:rPr>
        <w:t>different from</w:t>
      </w:r>
      <w:r w:rsidRPr="008C407B">
        <w:rPr>
          <w:rFonts w:eastAsia="等线"/>
          <w:b/>
          <w:lang w:eastAsia="zh-CN"/>
        </w:rPr>
        <w:t xml:space="preserve"> </w:t>
      </w:r>
      <w:r w:rsidRPr="008C407B">
        <w:rPr>
          <w:rFonts w:eastAsia="等线"/>
          <w:b/>
          <w:i/>
          <w:lang w:eastAsia="zh-CN"/>
        </w:rPr>
        <w:t>ue-powerClass</w:t>
      </w:r>
      <w:r w:rsidRPr="008C407B">
        <w:rPr>
          <w:rFonts w:eastAsia="等线"/>
          <w:b/>
          <w:lang w:eastAsia="zh-CN"/>
        </w:rPr>
        <w:t xml:space="preserve"> IE</w:t>
      </w:r>
      <w:r w:rsidR="00375FA6" w:rsidRPr="008C407B">
        <w:rPr>
          <w:rFonts w:eastAsia="等线"/>
          <w:b/>
          <w:lang w:eastAsia="zh-CN"/>
        </w:rPr>
        <w:t xml:space="preserve">, and MOP of </w:t>
      </w:r>
      <w:r w:rsidR="00375FA6" w:rsidRPr="008C407B">
        <w:rPr>
          <w:rFonts w:eastAsia="等线"/>
          <w:b/>
          <w:i/>
          <w:lang w:eastAsia="zh-CN"/>
        </w:rPr>
        <w:t>powerClass</w:t>
      </w:r>
      <w:r w:rsidR="00375FA6" w:rsidRPr="008C407B">
        <w:rPr>
          <w:rFonts w:eastAsia="等线"/>
          <w:b/>
          <w:lang w:eastAsia="zh-CN"/>
        </w:rPr>
        <w:t xml:space="preserve"> is no higher than MOP of </w:t>
      </w:r>
      <w:r w:rsidR="00375FA6" w:rsidRPr="008C407B">
        <w:rPr>
          <w:rFonts w:eastAsia="等线"/>
          <w:b/>
          <w:i/>
          <w:lang w:eastAsia="zh-CN"/>
        </w:rPr>
        <w:t>ue-powerClass</w:t>
      </w:r>
      <w:r w:rsidR="00841F23" w:rsidRPr="008C407B">
        <w:rPr>
          <w:rFonts w:eastAsia="等线"/>
          <w:b/>
          <w:lang w:eastAsia="zh-CN"/>
        </w:rPr>
        <w:t xml:space="preserve"> in DL-only CA</w:t>
      </w:r>
      <w:r w:rsidR="004D6652" w:rsidRPr="008C407B">
        <w:rPr>
          <w:rFonts w:eastAsia="等线"/>
          <w:b/>
          <w:lang w:eastAsia="zh-CN"/>
        </w:rPr>
        <w:t>.</w:t>
      </w:r>
    </w:p>
    <w:p w14:paraId="4293F9EF" w14:textId="77777777" w:rsidR="00587D39" w:rsidRPr="00DE1195" w:rsidRDefault="00587D39" w:rsidP="00CE2CFD">
      <w:pPr>
        <w:spacing w:after="0"/>
        <w:rPr>
          <w:rFonts w:eastAsia="等线"/>
          <w:lang w:eastAsia="zh-CN"/>
        </w:rPr>
      </w:pPr>
    </w:p>
    <w:p w14:paraId="41E82489" w14:textId="782AEAB2" w:rsidR="00F96A06" w:rsidRPr="006A0EA2" w:rsidRDefault="00F96A06" w:rsidP="00F96A0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EB03C0">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r w:rsidRPr="00F96A06">
        <w:rPr>
          <w:rFonts w:eastAsia="等线"/>
          <w:b/>
          <w:i/>
          <w:lang w:val="en-US" w:eastAsia="zh-CN"/>
        </w:rPr>
        <w:t>powerClass</w:t>
      </w:r>
      <w:r>
        <w:rPr>
          <w:rFonts w:eastAsia="等线"/>
          <w:b/>
          <w:lang w:val="en-US" w:eastAsia="zh-CN"/>
        </w:rPr>
        <w:t xml:space="preserve"> IE is applicable to </w:t>
      </w:r>
      <w:r w:rsidR="00B10DDC">
        <w:rPr>
          <w:rFonts w:eastAsia="等线"/>
          <w:b/>
          <w:lang w:val="en-US" w:eastAsia="zh-CN"/>
        </w:rPr>
        <w:t>DL-only CA</w:t>
      </w:r>
      <w:r w:rsidRPr="008C32EE">
        <w:rPr>
          <w:rFonts w:eastAsia="等线"/>
          <w:b/>
          <w:lang w:val="en-US" w:eastAsia="zh-CN"/>
        </w:rPr>
        <w:t xml:space="preserve"> scenario</w:t>
      </w:r>
      <w:r>
        <w:rPr>
          <w:rFonts w:eastAsia="等线"/>
          <w:b/>
          <w:lang w:val="en-US" w:eastAsia="zh-CN"/>
        </w:rPr>
        <w:t>.</w:t>
      </w:r>
    </w:p>
    <w:p w14:paraId="01CE6607" w14:textId="78BEC166" w:rsidR="00A77B79" w:rsidRPr="006A0EA2" w:rsidRDefault="006A0EA2" w:rsidP="00182D16">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EB03C0">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sidR="00B10DDC">
        <w:rPr>
          <w:rFonts w:eastAsia="等线"/>
          <w:b/>
          <w:lang w:val="en-US" w:eastAsia="zh-CN"/>
        </w:rPr>
        <w:t>DL-only CA</w:t>
      </w:r>
      <w:r w:rsidRPr="008C32EE">
        <w:rPr>
          <w:rFonts w:eastAsia="等线"/>
          <w:b/>
          <w:lang w:val="en-US" w:eastAsia="zh-CN"/>
        </w:rPr>
        <w:t xml:space="preserve"> scenario, </w:t>
      </w:r>
      <w:r w:rsidR="00E00C35">
        <w:rPr>
          <w:b/>
          <w:bCs/>
          <w:iCs/>
        </w:rPr>
        <w:t xml:space="preserve">UE indicate its Tx power capability via </w:t>
      </w:r>
      <w:r w:rsidR="00563284" w:rsidRPr="00563284">
        <w:rPr>
          <w:rFonts w:eastAsiaTheme="minorEastAsia"/>
          <w:b/>
          <w:bCs/>
          <w:i/>
          <w:iCs/>
          <w:lang w:eastAsia="zh-CN"/>
        </w:rPr>
        <w:t>powerClass</w:t>
      </w:r>
      <w:r w:rsidR="00E00C35">
        <w:rPr>
          <w:rFonts w:eastAsiaTheme="minorEastAsia"/>
          <w:b/>
          <w:bCs/>
          <w:iCs/>
          <w:lang w:eastAsia="zh-CN"/>
        </w:rPr>
        <w:t xml:space="preserve"> IE, if not the default power class is applied</w:t>
      </w:r>
      <w:r w:rsidR="00876B94">
        <w:rPr>
          <w:rFonts w:eastAsia="等线"/>
          <w:b/>
          <w:lang w:val="en-US" w:eastAsia="zh-CN"/>
        </w:rPr>
        <w:t>.</w:t>
      </w:r>
    </w:p>
    <w:p w14:paraId="662CCE3E" w14:textId="77777777" w:rsidR="00A77B79" w:rsidRDefault="00A77B79" w:rsidP="00CE2CFD">
      <w:pPr>
        <w:spacing w:after="0"/>
        <w:rPr>
          <w:rFonts w:eastAsia="等线"/>
          <w:lang w:eastAsia="zh-CN"/>
        </w:rPr>
      </w:pPr>
    </w:p>
    <w:p w14:paraId="5FF1071A" w14:textId="77777777" w:rsidR="00262219" w:rsidRDefault="003038E9" w:rsidP="00262219">
      <w:pPr>
        <w:pStyle w:val="1"/>
        <w:numPr>
          <w:ilvl w:val="0"/>
          <w:numId w:val="3"/>
        </w:numPr>
        <w:rPr>
          <w:rFonts w:eastAsiaTheme="minorEastAsia"/>
          <w:lang w:eastAsia="zh-CN"/>
        </w:rPr>
      </w:pPr>
      <w:r>
        <w:rPr>
          <w:rFonts w:eastAsiaTheme="minorEastAsia"/>
          <w:lang w:eastAsia="zh-CN"/>
        </w:rPr>
        <w:t>Applicable power capability for intra-band UL CA in intra</w:t>
      </w:r>
      <w:r w:rsidR="0052250B">
        <w:rPr>
          <w:rFonts w:eastAsiaTheme="minorEastAsia"/>
          <w:lang w:eastAsia="zh-CN"/>
        </w:rPr>
        <w:t xml:space="preserve"> </w:t>
      </w:r>
      <w:r>
        <w:rPr>
          <w:rFonts w:eastAsiaTheme="minorEastAsia"/>
          <w:lang w:eastAsia="zh-CN"/>
        </w:rPr>
        <w:t>+</w:t>
      </w:r>
      <w:r w:rsidR="00825E46">
        <w:rPr>
          <w:rFonts w:eastAsiaTheme="minorEastAsia"/>
          <w:lang w:eastAsia="zh-CN"/>
        </w:rPr>
        <w:t>inter</w:t>
      </w:r>
      <w:r>
        <w:rPr>
          <w:rFonts w:eastAsiaTheme="minorEastAsia"/>
          <w:lang w:eastAsia="zh-CN"/>
        </w:rPr>
        <w:t xml:space="preserve"> band combination</w:t>
      </w:r>
    </w:p>
    <w:p w14:paraId="3CAA547A" w14:textId="77777777" w:rsidR="001010E5" w:rsidRPr="00A428E1" w:rsidRDefault="001010E5" w:rsidP="001010E5">
      <w:pPr>
        <w:pStyle w:val="2"/>
        <w:rPr>
          <w:rFonts w:eastAsiaTheme="minorEastAsia"/>
          <w:lang w:eastAsia="zh-CN"/>
        </w:rPr>
      </w:pPr>
      <w:r>
        <w:rPr>
          <w:rFonts w:eastAsiaTheme="minorEastAsia"/>
          <w:lang w:eastAsia="zh-CN"/>
        </w:rPr>
        <w:t xml:space="preserve">5.1 </w:t>
      </w:r>
      <w:r w:rsidRPr="001010E5">
        <w:rPr>
          <w:rFonts w:eastAsiaTheme="minorEastAsia"/>
          <w:lang w:eastAsia="zh-CN"/>
        </w:rPr>
        <w:t>Background</w:t>
      </w:r>
    </w:p>
    <w:p w14:paraId="6D77929A" w14:textId="77777777" w:rsidR="005C174C" w:rsidRDefault="005C174C" w:rsidP="005C174C">
      <w:pPr>
        <w:spacing w:after="0"/>
        <w:rPr>
          <w:rFonts w:eastAsia="等线"/>
          <w:lang w:eastAsia="zh-CN"/>
        </w:rPr>
      </w:pPr>
      <w:r>
        <w:rPr>
          <w:rFonts w:eastAsia="等线"/>
          <w:lang w:eastAsia="zh-CN"/>
        </w:rPr>
        <w:t>This topic actually discussed in Rel-18 coverage enhance WI, however, due to related to how the power classes are applied it is discussed together with the maintenance power class topics.</w:t>
      </w:r>
      <w:r w:rsidR="009F3777">
        <w:rPr>
          <w:rFonts w:eastAsia="等线"/>
          <w:lang w:eastAsia="zh-CN"/>
        </w:rPr>
        <w:t xml:space="preserve"> In RAN4#109, CR [</w:t>
      </w:r>
      <w:r w:rsidR="00C775CF">
        <w:rPr>
          <w:rFonts w:eastAsia="等线"/>
          <w:lang w:eastAsia="zh-CN"/>
        </w:rPr>
        <w:t>9</w:t>
      </w:r>
      <w:r w:rsidR="009F3777">
        <w:rPr>
          <w:rFonts w:eastAsia="等线"/>
          <w:lang w:eastAsia="zh-CN"/>
        </w:rPr>
        <w:t>]</w:t>
      </w:r>
      <w:r w:rsidR="00C775CF">
        <w:rPr>
          <w:rFonts w:eastAsia="等线"/>
          <w:lang w:eastAsia="zh-CN"/>
        </w:rPr>
        <w:t xml:space="preserve"> was agreed with </w:t>
      </w:r>
      <w:r w:rsidR="00716F8D">
        <w:rPr>
          <w:rFonts w:eastAsia="等线"/>
          <w:lang w:eastAsia="zh-CN"/>
        </w:rPr>
        <w:t>some notes as below:</w:t>
      </w:r>
    </w:p>
    <w:tbl>
      <w:tblPr>
        <w:tblStyle w:val="af8"/>
        <w:tblW w:w="0" w:type="auto"/>
        <w:tblLook w:val="04A0" w:firstRow="1" w:lastRow="0" w:firstColumn="1" w:lastColumn="0" w:noHBand="0" w:noVBand="1"/>
      </w:tblPr>
      <w:tblGrid>
        <w:gridCol w:w="9631"/>
      </w:tblGrid>
      <w:tr w:rsidR="00716F8D" w14:paraId="76539D59" w14:textId="77777777" w:rsidTr="00716F8D">
        <w:tc>
          <w:tcPr>
            <w:tcW w:w="9631" w:type="dxa"/>
          </w:tcPr>
          <w:p w14:paraId="1F400653" w14:textId="77777777" w:rsidR="00716F8D" w:rsidRPr="00716F8D" w:rsidRDefault="00716F8D" w:rsidP="00716F8D">
            <w:pPr>
              <w:spacing w:after="0"/>
              <w:rPr>
                <w:rFonts w:eastAsia="等线"/>
              </w:rPr>
            </w:pPr>
            <w:r w:rsidRPr="00716F8D">
              <w:rPr>
                <w:rFonts w:eastAsia="等线"/>
                <w:highlight w:val="green"/>
              </w:rPr>
              <w:t>Agreement</w:t>
            </w:r>
            <w:r w:rsidRPr="00716F8D">
              <w:rPr>
                <w:rFonts w:eastAsia="等线"/>
              </w:rPr>
              <w:t xml:space="preserve">: </w:t>
            </w:r>
          </w:p>
          <w:p w14:paraId="763F52AD" w14:textId="77777777" w:rsidR="00716F8D" w:rsidRPr="00716F8D" w:rsidRDefault="00716F8D" w:rsidP="00716F8D">
            <w:pPr>
              <w:pStyle w:val="af5"/>
              <w:numPr>
                <w:ilvl w:val="0"/>
                <w:numId w:val="23"/>
              </w:numPr>
              <w:spacing w:after="0" w:line="240" w:lineRule="auto"/>
              <w:contextualSpacing w:val="0"/>
              <w:rPr>
                <w:rFonts w:ascii="Times New Roman" w:eastAsia="等线" w:hAnsi="Times New Roman"/>
                <w:sz w:val="20"/>
                <w:szCs w:val="20"/>
              </w:rPr>
            </w:pPr>
            <w:r w:rsidRPr="00716F8D">
              <w:rPr>
                <w:rFonts w:ascii="Times New Roman" w:eastAsia="等线" w:hAnsi="Times New Roman"/>
                <w:sz w:val="20"/>
                <w:szCs w:val="20"/>
              </w:rPr>
              <w:t xml:space="preserve">The CR is based on the assumptions that the default power class is per band power class in order to complete this WI. </w:t>
            </w:r>
            <w:r w:rsidRPr="00716F8D">
              <w:rPr>
                <w:rFonts w:ascii="Times New Roman" w:eastAsia="等线" w:hAnsi="Times New Roman"/>
                <w:sz w:val="20"/>
                <w:szCs w:val="20"/>
                <w:highlight w:val="yellow"/>
              </w:rPr>
              <w:t>If there is new agreement coming from the discussions in the maintenance agenda, the new agreement can be captured by modifying the corresponding sections</w:t>
            </w:r>
            <w:r w:rsidRPr="00716F8D">
              <w:rPr>
                <w:rFonts w:ascii="Times New Roman" w:eastAsia="等线" w:hAnsi="Times New Roman"/>
                <w:sz w:val="20"/>
                <w:szCs w:val="20"/>
              </w:rPr>
              <w:t>.</w:t>
            </w:r>
          </w:p>
        </w:tc>
      </w:tr>
    </w:tbl>
    <w:p w14:paraId="00C84BC2" w14:textId="77777777" w:rsidR="00716F8D" w:rsidRDefault="00716F8D" w:rsidP="005C174C">
      <w:pPr>
        <w:spacing w:after="0"/>
        <w:rPr>
          <w:rFonts w:eastAsia="等线"/>
          <w:lang w:eastAsia="zh-CN"/>
        </w:rPr>
      </w:pPr>
    </w:p>
    <w:p w14:paraId="1F0EFEA9" w14:textId="77777777" w:rsidR="00716F8D" w:rsidRDefault="00716F8D" w:rsidP="005C174C">
      <w:pPr>
        <w:spacing w:after="0"/>
        <w:rPr>
          <w:rFonts w:eastAsia="等线"/>
          <w:lang w:eastAsia="zh-CN"/>
        </w:rPr>
      </w:pPr>
      <w:r>
        <w:rPr>
          <w:rFonts w:eastAsia="等线" w:hint="eastAsia"/>
          <w:lang w:eastAsia="zh-CN"/>
        </w:rPr>
        <w:t>I</w:t>
      </w:r>
      <w:r>
        <w:rPr>
          <w:rFonts w:eastAsia="等线"/>
          <w:lang w:eastAsia="zh-CN"/>
        </w:rPr>
        <w:t xml:space="preserve">n CR [9], the power class for </w:t>
      </w:r>
      <w:r>
        <w:rPr>
          <w:rFonts w:eastAsiaTheme="minorEastAsia"/>
          <w:lang w:eastAsia="zh-CN"/>
        </w:rPr>
        <w:t xml:space="preserve">intra-band UL CA in intra +inter band combination used the </w:t>
      </w:r>
      <w:r w:rsidRPr="00716F8D">
        <w:rPr>
          <w:rFonts w:eastAsia="等线"/>
          <w:i/>
          <w:lang w:eastAsia="zh-CN"/>
        </w:rPr>
        <w:t>ue-powerClass</w:t>
      </w:r>
      <w:r w:rsidRPr="00716F8D">
        <w:rPr>
          <w:rFonts w:eastAsia="等线"/>
          <w:lang w:eastAsia="zh-CN"/>
        </w:rPr>
        <w:t xml:space="preserve"> IE</w:t>
      </w:r>
      <w:r w:rsidRPr="00716F8D">
        <w:rPr>
          <w:rFonts w:eastAsia="等线"/>
          <w:b/>
          <w:lang w:eastAsia="zh-CN"/>
        </w:rPr>
        <w:t xml:space="preserve"> </w:t>
      </w:r>
      <w:r w:rsidRPr="00716F8D">
        <w:rPr>
          <w:rFonts w:eastAsia="等线"/>
          <w:lang w:eastAsia="zh-CN"/>
        </w:rPr>
        <w:t xml:space="preserve">when </w:t>
      </w:r>
      <w:r w:rsidRPr="00716F8D">
        <w:rPr>
          <w:rFonts w:eastAsia="等线"/>
          <w:i/>
          <w:lang w:eastAsia="zh-CN"/>
        </w:rPr>
        <w:t>ue-PowerClassPerBandPerBC-r17</w:t>
      </w:r>
      <w:r w:rsidRPr="00716F8D">
        <w:rPr>
          <w:rFonts w:eastAsia="等线"/>
          <w:lang w:eastAsia="zh-CN"/>
        </w:rPr>
        <w:t xml:space="preserve"> is absent</w:t>
      </w:r>
      <w:r>
        <w:rPr>
          <w:rFonts w:eastAsia="等线"/>
          <w:lang w:eastAsia="zh-CN"/>
        </w:rPr>
        <w:t>.</w:t>
      </w:r>
    </w:p>
    <w:p w14:paraId="1D4C612E" w14:textId="77777777" w:rsidR="005C174C" w:rsidRDefault="00716F8D" w:rsidP="005C174C">
      <w:pPr>
        <w:spacing w:after="0"/>
        <w:rPr>
          <w:rFonts w:eastAsia="等线"/>
          <w:lang w:eastAsia="zh-CN"/>
        </w:rPr>
      </w:pPr>
      <w:r>
        <w:rPr>
          <w:noProof/>
        </w:rPr>
        <w:lastRenderedPageBreak/>
        <w:drawing>
          <wp:inline distT="0" distB="0" distL="0" distR="0" wp14:anchorId="2F9D6A3B" wp14:editId="45011AB2">
            <wp:extent cx="6122035" cy="1595755"/>
            <wp:effectExtent l="19050" t="19050" r="12065" b="234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95755"/>
                    </a:xfrm>
                    <a:prstGeom prst="rect">
                      <a:avLst/>
                    </a:prstGeom>
                    <a:ln w="6350">
                      <a:solidFill>
                        <a:schemeClr val="tx1"/>
                      </a:solidFill>
                    </a:ln>
                  </pic:spPr>
                </pic:pic>
              </a:graphicData>
            </a:graphic>
          </wp:inline>
        </w:drawing>
      </w:r>
    </w:p>
    <w:p w14:paraId="1638E124" w14:textId="77777777" w:rsidR="000C39B5" w:rsidRPr="000C39B5" w:rsidRDefault="0062476D" w:rsidP="00B55666">
      <w:pPr>
        <w:spacing w:after="0"/>
        <w:rPr>
          <w:rFonts w:eastAsia="等线"/>
          <w:lang w:eastAsia="zh-CN"/>
        </w:rPr>
      </w:pPr>
      <w:r>
        <w:rPr>
          <w:rFonts w:eastAsia="等线" w:hint="eastAsia"/>
          <w:lang w:eastAsia="zh-CN"/>
        </w:rPr>
        <w:t>B</w:t>
      </w:r>
      <w:r>
        <w:rPr>
          <w:rFonts w:eastAsia="等线"/>
          <w:lang w:eastAsia="zh-CN"/>
        </w:rPr>
        <w:t xml:space="preserve">elow it will further discuss how to better define the power class for </w:t>
      </w:r>
      <w:r>
        <w:rPr>
          <w:rFonts w:eastAsiaTheme="minorEastAsia"/>
          <w:lang w:eastAsia="zh-CN"/>
        </w:rPr>
        <w:t>intra-band UL CA in intra +inter band combination.</w:t>
      </w:r>
    </w:p>
    <w:p w14:paraId="1F21DF7C" w14:textId="77777777" w:rsidR="00A428E1" w:rsidRPr="00A428E1" w:rsidRDefault="005C174C" w:rsidP="00A428E1">
      <w:pPr>
        <w:pStyle w:val="2"/>
        <w:rPr>
          <w:rFonts w:eastAsiaTheme="minorEastAsia"/>
          <w:lang w:eastAsia="zh-CN"/>
        </w:rPr>
      </w:pPr>
      <w:r>
        <w:rPr>
          <w:rFonts w:eastAsiaTheme="minorEastAsia"/>
          <w:lang w:eastAsia="zh-CN"/>
        </w:rPr>
        <w:t>5</w:t>
      </w:r>
      <w:r w:rsidR="00A428E1">
        <w:rPr>
          <w:rFonts w:eastAsiaTheme="minorEastAsia"/>
          <w:lang w:eastAsia="zh-CN"/>
        </w:rPr>
        <w:t>.</w:t>
      </w:r>
      <w:r>
        <w:rPr>
          <w:rFonts w:eastAsiaTheme="minorEastAsia"/>
          <w:lang w:eastAsia="zh-CN"/>
        </w:rPr>
        <w:t>2</w:t>
      </w:r>
      <w:r w:rsidR="00A428E1">
        <w:rPr>
          <w:rFonts w:eastAsiaTheme="minorEastAsia"/>
          <w:lang w:eastAsia="zh-CN"/>
        </w:rPr>
        <w:t xml:space="preserve"> </w:t>
      </w:r>
      <w:r w:rsidR="00A428E1" w:rsidRPr="00A428E1">
        <w:rPr>
          <w:rFonts w:eastAsiaTheme="minorEastAsia"/>
          <w:i/>
          <w:lang w:eastAsia="zh-CN"/>
        </w:rPr>
        <w:t>ue-powerClass</w:t>
      </w:r>
      <w:r w:rsidR="00A428E1" w:rsidRPr="00A428E1">
        <w:rPr>
          <w:rFonts w:eastAsiaTheme="minorEastAsia"/>
          <w:lang w:eastAsia="zh-CN"/>
        </w:rPr>
        <w:t xml:space="preserve"> IE</w:t>
      </w:r>
    </w:p>
    <w:p w14:paraId="7187591F" w14:textId="77777777" w:rsidR="00D53294" w:rsidRDefault="00DF228A" w:rsidP="00CE2CFD">
      <w:pPr>
        <w:spacing w:after="0"/>
        <w:rPr>
          <w:rFonts w:eastAsia="等线"/>
          <w:lang w:eastAsia="zh-CN"/>
        </w:rPr>
      </w:pPr>
      <w:r>
        <w:rPr>
          <w:rFonts w:eastAsiaTheme="minorEastAsia"/>
          <w:lang w:eastAsia="zh-CN"/>
        </w:rPr>
        <w:t>In [</w:t>
      </w:r>
      <w:r w:rsidR="0062476D">
        <w:rPr>
          <w:rFonts w:eastAsiaTheme="minorEastAsia"/>
          <w:lang w:eastAsia="zh-CN"/>
        </w:rPr>
        <w:t>9</w:t>
      </w:r>
      <w:r>
        <w:rPr>
          <w:rFonts w:eastAsiaTheme="minorEastAsia"/>
          <w:lang w:eastAsia="zh-CN"/>
        </w:rPr>
        <w:t xml:space="preserve">], the </w:t>
      </w:r>
      <w:r w:rsidRPr="00A428E1">
        <w:rPr>
          <w:rFonts w:eastAsiaTheme="minorEastAsia"/>
          <w:i/>
          <w:lang w:eastAsia="zh-CN"/>
        </w:rPr>
        <w:t>ue-powerClass</w:t>
      </w:r>
      <w:r w:rsidRPr="00A428E1">
        <w:rPr>
          <w:rFonts w:eastAsiaTheme="minorEastAsia"/>
          <w:lang w:eastAsia="zh-CN"/>
        </w:rPr>
        <w:t xml:space="preserve"> IE</w:t>
      </w:r>
      <w:r>
        <w:rPr>
          <w:rFonts w:eastAsia="等线" w:hint="eastAsia"/>
          <w:lang w:eastAsia="zh-CN"/>
        </w:rPr>
        <w:t xml:space="preserve"> </w:t>
      </w:r>
      <w:r>
        <w:rPr>
          <w:rFonts w:eastAsia="等线"/>
          <w:lang w:eastAsia="zh-CN"/>
        </w:rPr>
        <w:t xml:space="preserve">was </w:t>
      </w:r>
      <w:r w:rsidR="0062476D">
        <w:rPr>
          <w:rFonts w:eastAsia="等线"/>
          <w:lang w:eastAsia="zh-CN"/>
        </w:rPr>
        <w:t xml:space="preserve">used </w:t>
      </w:r>
      <w:r w:rsidR="0020622F">
        <w:rPr>
          <w:rFonts w:eastAsia="等线"/>
          <w:lang w:eastAsia="zh-CN"/>
        </w:rPr>
        <w:t xml:space="preserve">to determine the </w:t>
      </w:r>
      <w:r w:rsidR="0020622F" w:rsidRPr="0020622F">
        <w:rPr>
          <w:rFonts w:eastAsia="等线"/>
          <w:lang w:eastAsia="zh-CN"/>
        </w:rPr>
        <w:t>power class for intra UL CA in inter+intra UL CA</w:t>
      </w:r>
      <w:r>
        <w:rPr>
          <w:rFonts w:eastAsia="等线"/>
          <w:lang w:eastAsia="zh-CN"/>
        </w:rPr>
        <w:t xml:space="preserve">. </w:t>
      </w:r>
      <w:r w:rsidR="006763E3">
        <w:rPr>
          <w:rFonts w:eastAsia="等线" w:hint="eastAsia"/>
          <w:lang w:eastAsia="zh-CN"/>
        </w:rPr>
        <w:t>B</w:t>
      </w:r>
      <w:r w:rsidR="006763E3">
        <w:rPr>
          <w:rFonts w:eastAsia="等线"/>
          <w:lang w:eastAsia="zh-CN"/>
        </w:rPr>
        <w:t xml:space="preserve">elow </w:t>
      </w:r>
      <w:r w:rsidR="00215909">
        <w:rPr>
          <w:rFonts w:eastAsia="等线"/>
          <w:lang w:eastAsia="zh-CN"/>
        </w:rPr>
        <w:t xml:space="preserve">with </w:t>
      </w:r>
      <w:r w:rsidR="006763E3">
        <w:rPr>
          <w:rFonts w:eastAsia="等线"/>
          <w:lang w:eastAsia="zh-CN"/>
        </w:rPr>
        <w:t>an example</w:t>
      </w:r>
      <w:r w:rsidR="00215909">
        <w:rPr>
          <w:rFonts w:eastAsia="等线"/>
          <w:lang w:eastAsia="zh-CN"/>
        </w:rPr>
        <w:t xml:space="preserve"> to see whether th</w:t>
      </w:r>
      <w:r w:rsidR="00D53294">
        <w:rPr>
          <w:rFonts w:eastAsia="等线"/>
          <w:lang w:eastAsia="zh-CN"/>
        </w:rPr>
        <w:t>ere is problem.</w:t>
      </w:r>
    </w:p>
    <w:p w14:paraId="7072DDE0" w14:textId="77777777" w:rsidR="00D53294" w:rsidRDefault="00D53294" w:rsidP="00CE2CFD">
      <w:pPr>
        <w:spacing w:after="0"/>
        <w:rPr>
          <w:rFonts w:eastAsia="等线"/>
          <w:lang w:eastAsia="zh-CN"/>
        </w:rPr>
      </w:pPr>
    </w:p>
    <w:p w14:paraId="01B6DA48" w14:textId="77777777" w:rsidR="00D53294" w:rsidRPr="00D2767F" w:rsidRDefault="00D53294" w:rsidP="00CE2CFD">
      <w:pPr>
        <w:spacing w:after="0"/>
        <w:rPr>
          <w:rFonts w:eastAsia="等线"/>
          <w:lang w:eastAsia="zh-CN"/>
        </w:rPr>
      </w:pPr>
      <w:r>
        <w:rPr>
          <w:rFonts w:eastAsia="等线"/>
          <w:lang w:eastAsia="zh-CN"/>
        </w:rPr>
        <w:t>F</w:t>
      </w:r>
      <w:r w:rsidR="00D17897">
        <w:rPr>
          <w:rFonts w:eastAsia="等线"/>
          <w:lang w:eastAsia="zh-CN"/>
        </w:rPr>
        <w:t>rom current spec</w:t>
      </w:r>
      <w:r w:rsidR="00825E46">
        <w:rPr>
          <w:rFonts w:eastAsia="等线"/>
          <w:lang w:eastAsia="zh-CN"/>
        </w:rPr>
        <w:t xml:space="preserve"> (shown in figure </w:t>
      </w:r>
      <w:r w:rsidR="00DD5324">
        <w:rPr>
          <w:rFonts w:eastAsia="等线"/>
          <w:lang w:eastAsia="zh-CN"/>
        </w:rPr>
        <w:t>2</w:t>
      </w:r>
      <w:r w:rsidR="00825E46">
        <w:rPr>
          <w:rFonts w:eastAsia="等线"/>
          <w:lang w:eastAsia="zh-CN"/>
        </w:rPr>
        <w:t>)</w:t>
      </w:r>
      <w:r>
        <w:rPr>
          <w:rFonts w:eastAsia="等线"/>
          <w:lang w:eastAsia="zh-CN"/>
        </w:rPr>
        <w:t>,</w:t>
      </w:r>
      <w:r w:rsidR="00D17897">
        <w:rPr>
          <w:rFonts w:eastAsia="等线"/>
          <w:lang w:eastAsia="zh-CN"/>
        </w:rPr>
        <w:t xml:space="preserve"> UE supports PC1.5 in band n41, </w:t>
      </w:r>
      <w:r w:rsidR="000F130D">
        <w:rPr>
          <w:rFonts w:eastAsia="等线"/>
          <w:lang w:eastAsia="zh-CN"/>
        </w:rPr>
        <w:t xml:space="preserve">but can only report PC2 in CA_n41C due to PC1.5 hasn’t been defined yet, and only PC3 is defined for CA_n3A-n41C. </w:t>
      </w:r>
      <w:r w:rsidR="00D2767F">
        <w:rPr>
          <w:rFonts w:eastAsia="等线"/>
          <w:lang w:eastAsia="zh-CN"/>
        </w:rPr>
        <w:t xml:space="preserve">In this case, if </w:t>
      </w:r>
      <w:r w:rsidR="00D2767F" w:rsidRPr="00197183">
        <w:rPr>
          <w:rFonts w:eastAsiaTheme="minorEastAsia"/>
          <w:bCs/>
          <w:i/>
          <w:iCs/>
          <w:lang w:eastAsia="zh-CN"/>
        </w:rPr>
        <w:t>ue-powerClass</w:t>
      </w:r>
      <w:r w:rsidR="00D2767F">
        <w:rPr>
          <w:rFonts w:eastAsiaTheme="minorEastAsia"/>
          <w:bCs/>
          <w:iCs/>
          <w:lang w:eastAsia="zh-CN"/>
        </w:rPr>
        <w:t xml:space="preserve"> IE is applied for the n41C within </w:t>
      </w:r>
      <w:r w:rsidR="00D2767F">
        <w:rPr>
          <w:bCs/>
          <w:lang w:eastAsia="ko-KR"/>
        </w:rPr>
        <w:t xml:space="preserve">UL CA_n3A-n41C, then the total power of band combination with </w:t>
      </w:r>
      <w:r w:rsidR="00D2767F" w:rsidRPr="00EB69FC">
        <w:rPr>
          <w:bCs/>
          <w:i/>
          <w:lang w:eastAsia="ko-KR"/>
        </w:rPr>
        <w:t xml:space="preserve">higherPowerLimit-r17 </w:t>
      </w:r>
      <w:r w:rsidR="00D2767F">
        <w:rPr>
          <w:bCs/>
          <w:lang w:eastAsia="ko-KR"/>
        </w:rPr>
        <w:t xml:space="preserve">feature is </w:t>
      </w:r>
      <w:proofErr w:type="gramStart"/>
      <w:r w:rsidR="00D2767F">
        <w:rPr>
          <w:bCs/>
          <w:lang w:eastAsia="ko-KR"/>
        </w:rPr>
        <w:t>P</w:t>
      </w:r>
      <w:r w:rsidR="00D2767F" w:rsidRPr="00D66438">
        <w:rPr>
          <w:bCs/>
          <w:vertAlign w:val="subscript"/>
          <w:lang w:eastAsia="ko-KR"/>
        </w:rPr>
        <w:t>powerclass,CA</w:t>
      </w:r>
      <w:proofErr w:type="gramEnd"/>
      <w:r w:rsidR="00D2767F">
        <w:rPr>
          <w:bCs/>
          <w:lang w:eastAsia="ko-KR"/>
        </w:rPr>
        <w:t xml:space="preserve"> = 23dBm+29dBm = 30dBm which is much higher than the real achievable max Tx power of CA_n3A-n41C, i.e. 23dBm + 26dBm</w:t>
      </w:r>
      <w:r w:rsidR="00FD0F24">
        <w:rPr>
          <w:bCs/>
          <w:lang w:eastAsia="ko-KR"/>
        </w:rPr>
        <w:t xml:space="preserve"> = 27.8dBm</w:t>
      </w:r>
      <w:r w:rsidR="00D2767F">
        <w:rPr>
          <w:bCs/>
          <w:lang w:eastAsia="ko-KR"/>
        </w:rPr>
        <w:t xml:space="preserve">. </w:t>
      </w:r>
    </w:p>
    <w:p w14:paraId="5EE0B207" w14:textId="77777777" w:rsidR="00D53294" w:rsidRDefault="00D53294" w:rsidP="00CE2CFD">
      <w:pPr>
        <w:spacing w:after="0"/>
        <w:rPr>
          <w:rFonts w:eastAsia="等线"/>
          <w:lang w:eastAsia="zh-CN"/>
        </w:rPr>
      </w:pPr>
    </w:p>
    <w:p w14:paraId="6D1AA763" w14:textId="77777777" w:rsidR="004D4B7F" w:rsidRPr="006763E3" w:rsidRDefault="004D4B7F" w:rsidP="004D4B7F">
      <w:pPr>
        <w:spacing w:after="0" w:line="276" w:lineRule="auto"/>
        <w:ind w:leftChars="200" w:left="400"/>
        <w:rPr>
          <w:rFonts w:eastAsia="等线"/>
          <w:highlight w:val="lightGray"/>
          <w:lang w:eastAsia="zh-CN"/>
        </w:rPr>
      </w:pPr>
      <w:r w:rsidRPr="006763E3">
        <w:rPr>
          <w:bCs/>
          <w:highlight w:val="lightGray"/>
          <w:lang w:eastAsia="ko-KR"/>
        </w:rPr>
        <w:t xml:space="preserve">UL CA_n3A-n41C   -&gt; </w:t>
      </w:r>
      <w:r w:rsidRPr="006763E3">
        <w:rPr>
          <w:rFonts w:eastAsiaTheme="minorEastAsia"/>
          <w:bCs/>
          <w:i/>
          <w:iCs/>
          <w:highlight w:val="lightGray"/>
          <w:lang w:eastAsia="zh-CN"/>
        </w:rPr>
        <w:t xml:space="preserve">powerClass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3</w:t>
      </w:r>
      <w:r w:rsidRPr="006763E3">
        <w:rPr>
          <w:rFonts w:eastAsiaTheme="minorEastAsia"/>
          <w:bCs/>
          <w:iCs/>
          <w:highlight w:val="lightGray"/>
          <w:lang w:eastAsia="zh-CN"/>
        </w:rPr>
        <w:t xml:space="preserve"> (</w:t>
      </w:r>
      <w:r w:rsidRPr="00FD0F24">
        <w:rPr>
          <w:rFonts w:eastAsiaTheme="minorEastAsia"/>
          <w:bCs/>
          <w:iCs/>
          <w:highlight w:val="lightGray"/>
          <w:lang w:eastAsia="zh-CN"/>
        </w:rPr>
        <w:t>PC3 in n3</w:t>
      </w:r>
      <w:r w:rsidRPr="006763E3">
        <w:rPr>
          <w:rFonts w:eastAsiaTheme="minorEastAsia"/>
          <w:bCs/>
          <w:iCs/>
          <w:highlight w:val="lightGray"/>
          <w:lang w:eastAsia="zh-CN"/>
        </w:rPr>
        <w:t xml:space="preserve"> + PC3 in n41C)</w:t>
      </w:r>
    </w:p>
    <w:p w14:paraId="32946093" w14:textId="77777777" w:rsidR="004D4B7F" w:rsidRPr="006763E3" w:rsidRDefault="004D4B7F" w:rsidP="004D4B7F">
      <w:pPr>
        <w:spacing w:after="0" w:line="276" w:lineRule="auto"/>
        <w:ind w:leftChars="200" w:left="400"/>
        <w:rPr>
          <w:bCs/>
          <w:highlight w:val="lightGray"/>
          <w:lang w:eastAsia="ko-KR"/>
        </w:rPr>
      </w:pPr>
      <w:r w:rsidRPr="006763E3">
        <w:rPr>
          <w:bCs/>
          <w:highlight w:val="lightGray"/>
          <w:lang w:eastAsia="ko-KR"/>
        </w:rPr>
        <w:t xml:space="preserve">UL CA_n41C           -&gt; </w:t>
      </w:r>
      <w:r w:rsidRPr="006763E3">
        <w:rPr>
          <w:rFonts w:eastAsiaTheme="minorEastAsia"/>
          <w:bCs/>
          <w:i/>
          <w:iCs/>
          <w:highlight w:val="lightGray"/>
          <w:lang w:eastAsia="zh-CN"/>
        </w:rPr>
        <w:t xml:space="preserve">powerClass      </w:t>
      </w:r>
      <w:r w:rsidR="00DD5324">
        <w:rPr>
          <w:rFonts w:eastAsiaTheme="minorEastAsia"/>
          <w:bCs/>
          <w:i/>
          <w:iCs/>
          <w:highlight w:val="lightGray"/>
          <w:lang w:eastAsia="zh-CN"/>
        </w:rPr>
        <w:t xml:space="preserve"> </w:t>
      </w:r>
      <w:r w:rsidRPr="006763E3">
        <w:rPr>
          <w:rFonts w:eastAsiaTheme="minorEastAsia"/>
          <w:bCs/>
          <w:i/>
          <w:iCs/>
          <w:highlight w:val="lightGray"/>
          <w:lang w:eastAsia="zh-CN"/>
        </w:rPr>
        <w:t xml:space="preserve"> </w:t>
      </w:r>
      <w:r w:rsidRPr="006763E3">
        <w:rPr>
          <w:rFonts w:eastAsiaTheme="minorEastAsia"/>
          <w:bCs/>
          <w:iCs/>
          <w:highlight w:val="lightGray"/>
          <w:lang w:eastAsia="zh-CN"/>
        </w:rPr>
        <w:t>PC</w:t>
      </w:r>
      <w:r w:rsidR="00D17897">
        <w:rPr>
          <w:rFonts w:eastAsiaTheme="minorEastAsia"/>
          <w:bCs/>
          <w:iCs/>
          <w:highlight w:val="lightGray"/>
          <w:lang w:eastAsia="zh-CN"/>
        </w:rPr>
        <w:t>2</w:t>
      </w:r>
    </w:p>
    <w:p w14:paraId="0149B88E" w14:textId="77777777" w:rsidR="004D4B7F" w:rsidRPr="00197183" w:rsidRDefault="004D4B7F" w:rsidP="004D4B7F">
      <w:pPr>
        <w:spacing w:after="0" w:line="276" w:lineRule="auto"/>
        <w:ind w:leftChars="200" w:left="400"/>
        <w:rPr>
          <w:rFonts w:eastAsia="等线"/>
          <w:lang w:eastAsia="zh-CN"/>
        </w:rPr>
      </w:pPr>
      <w:r w:rsidRPr="006763E3">
        <w:rPr>
          <w:bCs/>
          <w:highlight w:val="lightGray"/>
          <w:lang w:eastAsia="ko-KR"/>
        </w:rPr>
        <w:t>UL</w:t>
      </w:r>
      <w:r>
        <w:rPr>
          <w:bCs/>
          <w:highlight w:val="lightGray"/>
          <w:lang w:eastAsia="ko-KR"/>
        </w:rPr>
        <w:t xml:space="preserve"> </w:t>
      </w:r>
      <w:r w:rsidRPr="006763E3">
        <w:rPr>
          <w:bCs/>
          <w:highlight w:val="lightGray"/>
          <w:lang w:eastAsia="ko-KR"/>
        </w:rPr>
        <w:t xml:space="preserve">n41                    </w:t>
      </w:r>
      <w:r>
        <w:rPr>
          <w:bCs/>
          <w:highlight w:val="lightGray"/>
          <w:lang w:eastAsia="ko-KR"/>
        </w:rPr>
        <w:t xml:space="preserve"> </w:t>
      </w:r>
      <w:r w:rsidRPr="006763E3">
        <w:rPr>
          <w:bCs/>
          <w:highlight w:val="lightGray"/>
          <w:lang w:eastAsia="ko-KR"/>
        </w:rPr>
        <w:t xml:space="preserve">-&gt; </w:t>
      </w:r>
      <w:r w:rsidRPr="006763E3">
        <w:rPr>
          <w:rFonts w:eastAsiaTheme="minorEastAsia"/>
          <w:bCs/>
          <w:i/>
          <w:iCs/>
          <w:highlight w:val="lightGray"/>
          <w:lang w:eastAsia="zh-CN"/>
        </w:rPr>
        <w:t>ue-powerClass</w:t>
      </w:r>
      <w:r w:rsidRPr="006763E3">
        <w:rPr>
          <w:rFonts w:eastAsiaTheme="minorEastAsia"/>
          <w:bCs/>
          <w:iCs/>
          <w:highlight w:val="lightGray"/>
          <w:lang w:eastAsia="zh-CN"/>
        </w:rPr>
        <w:t xml:space="preserve">  </w:t>
      </w:r>
      <w:r w:rsidR="00DD5324">
        <w:rPr>
          <w:rFonts w:eastAsiaTheme="minorEastAsia"/>
          <w:bCs/>
          <w:iCs/>
          <w:highlight w:val="lightGray"/>
          <w:lang w:eastAsia="zh-CN"/>
        </w:rPr>
        <w:t xml:space="preserve"> </w:t>
      </w:r>
      <w:r w:rsidRPr="00215909">
        <w:rPr>
          <w:rFonts w:eastAsiaTheme="minorEastAsia"/>
          <w:bCs/>
          <w:iCs/>
          <w:color w:val="FF0000"/>
          <w:highlight w:val="lightGray"/>
          <w:lang w:eastAsia="zh-CN"/>
        </w:rPr>
        <w:t>PC1.5</w:t>
      </w:r>
    </w:p>
    <w:p w14:paraId="0439C833" w14:textId="77777777" w:rsidR="00DA27C4" w:rsidRDefault="00DA27C4" w:rsidP="00CE2CFD">
      <w:pPr>
        <w:spacing w:after="0"/>
        <w:rPr>
          <w:rFonts w:eastAsia="等线"/>
          <w:lang w:eastAsia="zh-CN"/>
        </w:rPr>
      </w:pPr>
    </w:p>
    <w:p w14:paraId="37C2113D" w14:textId="77777777" w:rsidR="009C5DFA" w:rsidRDefault="00DA27C4" w:rsidP="00DA27C4">
      <w:pPr>
        <w:spacing w:after="0"/>
        <w:jc w:val="center"/>
        <w:rPr>
          <w:rFonts w:eastAsia="等线"/>
          <w:lang w:eastAsia="zh-CN"/>
        </w:rPr>
      </w:pPr>
      <w:r>
        <w:rPr>
          <w:noProof/>
        </w:rPr>
        <w:drawing>
          <wp:inline distT="0" distB="0" distL="0" distR="0" wp14:anchorId="566A0085" wp14:editId="3BA2D0B3">
            <wp:extent cx="4940135" cy="2034264"/>
            <wp:effectExtent l="114300" t="95250" r="108585" b="996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6971" cy="2053550"/>
                    </a:xfrm>
                    <a:prstGeom prst="rect">
                      <a:avLst/>
                    </a:prstGeom>
                    <a:effectLst>
                      <a:outerShdw blurRad="63500" sx="102000" sy="102000" algn="ctr" rotWithShape="0">
                        <a:prstClr val="black">
                          <a:alpha val="40000"/>
                        </a:prstClr>
                      </a:outerShdw>
                    </a:effectLst>
                  </pic:spPr>
                </pic:pic>
              </a:graphicData>
            </a:graphic>
          </wp:inline>
        </w:drawing>
      </w:r>
    </w:p>
    <w:p w14:paraId="2B1C25CA" w14:textId="77777777" w:rsidR="00825E46" w:rsidRDefault="00825E46" w:rsidP="00825E46">
      <w:pPr>
        <w:spacing w:after="0" w:line="276" w:lineRule="auto"/>
        <w:jc w:val="center"/>
        <w:rPr>
          <w:rFonts w:eastAsia="等线"/>
          <w:lang w:eastAsia="zh-CN"/>
        </w:rPr>
      </w:pPr>
      <w:r>
        <w:rPr>
          <w:rFonts w:eastAsia="等线" w:hint="eastAsia"/>
          <w:lang w:eastAsia="zh-CN"/>
        </w:rPr>
        <w:t>F</w:t>
      </w:r>
      <w:r>
        <w:rPr>
          <w:rFonts w:eastAsia="等线"/>
          <w:lang w:eastAsia="zh-CN"/>
        </w:rPr>
        <w:t xml:space="preserve">igure </w:t>
      </w:r>
      <w:r w:rsidR="00DD5324">
        <w:rPr>
          <w:rFonts w:eastAsia="等线"/>
          <w:lang w:eastAsia="zh-CN"/>
        </w:rPr>
        <w:t>2</w:t>
      </w:r>
      <w:r>
        <w:rPr>
          <w:rFonts w:eastAsia="等线"/>
          <w:lang w:eastAsia="zh-CN"/>
        </w:rPr>
        <w:t xml:space="preserve"> Power class definition for n41, CA_n41C, and CA_n3A-n41C in </w:t>
      </w:r>
      <w:r w:rsidR="007B070B">
        <w:rPr>
          <w:rFonts w:eastAsia="等线"/>
          <w:lang w:eastAsia="zh-CN"/>
        </w:rPr>
        <w:t>38.101-1</w:t>
      </w:r>
    </w:p>
    <w:p w14:paraId="71E27BB0" w14:textId="77777777" w:rsidR="00DD5324" w:rsidRDefault="00DD5324" w:rsidP="00CE2CFD">
      <w:pPr>
        <w:spacing w:after="0"/>
        <w:rPr>
          <w:rFonts w:eastAsia="等线"/>
          <w:lang w:eastAsia="zh-CN"/>
        </w:rPr>
      </w:pPr>
    </w:p>
    <w:p w14:paraId="18B00FD1" w14:textId="45930509" w:rsidR="006678FF" w:rsidRDefault="00141E25" w:rsidP="006678FF">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EB03C0">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6521A9">
        <w:rPr>
          <w:rFonts w:eastAsia="等线"/>
          <w:b/>
          <w:lang w:val="en-US" w:eastAsia="zh-CN"/>
        </w:rPr>
        <w:t>If a</w:t>
      </w:r>
      <w:r>
        <w:rPr>
          <w:rFonts w:eastAsia="等线"/>
          <w:b/>
          <w:lang w:val="en-US" w:eastAsia="zh-CN"/>
        </w:rPr>
        <w:t xml:space="preserve">pply the </w:t>
      </w:r>
      <w:bookmarkStart w:id="9" w:name="_Hlk149722246"/>
      <w:r w:rsidR="00540D31" w:rsidRPr="00540D31">
        <w:rPr>
          <w:rFonts w:eastAsiaTheme="minorEastAsia"/>
          <w:b/>
          <w:bCs/>
          <w:i/>
          <w:iCs/>
          <w:lang w:eastAsia="zh-CN"/>
        </w:rPr>
        <w:t>ue-</w:t>
      </w:r>
      <w:r w:rsidRPr="00540D31">
        <w:rPr>
          <w:rFonts w:eastAsiaTheme="minorEastAsia"/>
          <w:b/>
          <w:bCs/>
          <w:i/>
          <w:iCs/>
          <w:lang w:eastAsia="zh-CN"/>
        </w:rPr>
        <w:t>powerClass</w:t>
      </w:r>
      <w:r w:rsidRPr="00540D31">
        <w:rPr>
          <w:rFonts w:eastAsiaTheme="minorEastAsia"/>
          <w:b/>
          <w:bCs/>
          <w:iCs/>
          <w:lang w:eastAsia="zh-CN"/>
        </w:rPr>
        <w:t xml:space="preserve"> IE</w:t>
      </w:r>
      <w:bookmarkEnd w:id="9"/>
      <w:r w:rsidRPr="00540D31">
        <w:rPr>
          <w:rFonts w:eastAsiaTheme="minorEastAsia"/>
          <w:b/>
          <w:bCs/>
          <w:iCs/>
          <w:lang w:eastAsia="zh-CN"/>
        </w:rPr>
        <w:t xml:space="preserve"> </w:t>
      </w:r>
      <w:r w:rsidR="00540D31" w:rsidRPr="00540D31">
        <w:rPr>
          <w:rFonts w:eastAsiaTheme="minorEastAsia"/>
          <w:b/>
          <w:bCs/>
          <w:iCs/>
          <w:lang w:eastAsia="zh-CN"/>
        </w:rPr>
        <w:t>to determine the</w:t>
      </w:r>
      <w:r w:rsidRPr="00540D31">
        <w:rPr>
          <w:rFonts w:eastAsiaTheme="minorEastAsia"/>
          <w:b/>
          <w:bCs/>
          <w:iCs/>
          <w:lang w:eastAsia="zh-CN"/>
        </w:rPr>
        <w:t xml:space="preserve"> </w:t>
      </w:r>
      <w:bookmarkStart w:id="10" w:name="_Hlk155863273"/>
      <w:r w:rsidR="0020622F">
        <w:rPr>
          <w:rFonts w:eastAsiaTheme="minorEastAsia"/>
          <w:b/>
          <w:bCs/>
          <w:iCs/>
          <w:lang w:eastAsia="zh-CN"/>
        </w:rPr>
        <w:t xml:space="preserve">power class of </w:t>
      </w:r>
      <w:r w:rsidRPr="00540D31">
        <w:rPr>
          <w:rFonts w:eastAsiaTheme="minorEastAsia"/>
          <w:b/>
          <w:bCs/>
          <w:iCs/>
          <w:lang w:eastAsia="zh-CN"/>
        </w:rPr>
        <w:t>intra UL CA</w:t>
      </w:r>
      <w:r w:rsidR="00540D31" w:rsidRPr="00540D31">
        <w:rPr>
          <w:rFonts w:eastAsiaTheme="minorEastAsia"/>
          <w:b/>
          <w:bCs/>
          <w:iCs/>
          <w:lang w:eastAsia="zh-CN"/>
        </w:rPr>
        <w:t xml:space="preserve"> in inter</w:t>
      </w:r>
      <w:r w:rsidR="006521A9">
        <w:rPr>
          <w:rFonts w:eastAsiaTheme="minorEastAsia"/>
          <w:b/>
          <w:bCs/>
          <w:iCs/>
          <w:lang w:eastAsia="zh-CN"/>
        </w:rPr>
        <w:t>+intra</w:t>
      </w:r>
      <w:r w:rsidR="00540D31" w:rsidRPr="00540D31">
        <w:rPr>
          <w:rFonts w:eastAsiaTheme="minorEastAsia"/>
          <w:b/>
          <w:bCs/>
          <w:iCs/>
          <w:lang w:eastAsia="zh-CN"/>
        </w:rPr>
        <w:t xml:space="preserve"> UL CA</w:t>
      </w:r>
      <w:bookmarkEnd w:id="10"/>
      <w:r w:rsidR="006521A9">
        <w:rPr>
          <w:rFonts w:eastAsiaTheme="minorEastAsia"/>
          <w:b/>
          <w:bCs/>
          <w:iCs/>
          <w:lang w:eastAsia="zh-CN"/>
        </w:rPr>
        <w:t xml:space="preserve">, the </w:t>
      </w:r>
      <w:r w:rsidR="006521A9" w:rsidRPr="00540D31">
        <w:rPr>
          <w:rFonts w:eastAsiaTheme="minorEastAsia"/>
          <w:b/>
          <w:bCs/>
          <w:iCs/>
          <w:lang w:eastAsia="zh-CN"/>
        </w:rPr>
        <w:t>UE power capabilities</w:t>
      </w:r>
      <w:r w:rsidR="00540D31" w:rsidRPr="00540D31">
        <w:rPr>
          <w:rFonts w:eastAsiaTheme="minorEastAsia"/>
          <w:b/>
          <w:bCs/>
          <w:iCs/>
          <w:lang w:eastAsia="zh-CN"/>
        </w:rPr>
        <w:t xml:space="preserve"> </w:t>
      </w:r>
      <w:r w:rsidR="006521A9">
        <w:rPr>
          <w:rFonts w:eastAsiaTheme="minorEastAsia"/>
          <w:b/>
          <w:bCs/>
          <w:iCs/>
          <w:lang w:eastAsia="zh-CN"/>
        </w:rPr>
        <w:t>might be</w:t>
      </w:r>
      <w:r w:rsidR="00540D31" w:rsidRPr="00540D31">
        <w:rPr>
          <w:rFonts w:eastAsiaTheme="minorEastAsia"/>
          <w:b/>
          <w:bCs/>
          <w:iCs/>
          <w:lang w:eastAsia="zh-CN"/>
        </w:rPr>
        <w:t xml:space="preserve"> overestimate</w:t>
      </w:r>
      <w:r w:rsidR="006521A9">
        <w:rPr>
          <w:rFonts w:eastAsiaTheme="minorEastAsia"/>
          <w:b/>
          <w:bCs/>
          <w:iCs/>
          <w:lang w:eastAsia="zh-CN"/>
        </w:rPr>
        <w:t>d</w:t>
      </w:r>
      <w:r w:rsidRPr="00540D31">
        <w:rPr>
          <w:rFonts w:eastAsia="等线"/>
          <w:b/>
          <w:sz w:val="21"/>
          <w:lang w:eastAsia="zh-CN"/>
        </w:rPr>
        <w:t>.</w:t>
      </w:r>
      <w:r w:rsidR="00BB22C8">
        <w:rPr>
          <w:rFonts w:eastAsia="等线"/>
          <w:b/>
          <w:sz w:val="21"/>
          <w:lang w:eastAsia="zh-CN"/>
        </w:rPr>
        <w:t xml:space="preserve"> One example is as below</w:t>
      </w:r>
      <w:r w:rsidR="00EE6B0E">
        <w:rPr>
          <w:rFonts w:eastAsia="等线"/>
          <w:b/>
          <w:sz w:val="21"/>
          <w:lang w:eastAsia="zh-CN"/>
        </w:rPr>
        <w:t xml:space="preserve"> according to current spec</w:t>
      </w:r>
      <w:r w:rsidR="00BB22C8">
        <w:rPr>
          <w:rFonts w:eastAsia="等线"/>
          <w:b/>
          <w:sz w:val="21"/>
          <w:lang w:eastAsia="zh-CN"/>
        </w:rPr>
        <w:t>:</w:t>
      </w:r>
    </w:p>
    <w:tbl>
      <w:tblPr>
        <w:tblStyle w:val="af8"/>
        <w:tblW w:w="0" w:type="auto"/>
        <w:tblInd w:w="1400" w:type="dxa"/>
        <w:tblLook w:val="04A0" w:firstRow="1" w:lastRow="0" w:firstColumn="1" w:lastColumn="0" w:noHBand="0" w:noVBand="1"/>
      </w:tblPr>
      <w:tblGrid>
        <w:gridCol w:w="2706"/>
        <w:gridCol w:w="3402"/>
      </w:tblGrid>
      <w:tr w:rsidR="00EE6B0E" w:rsidRPr="006678FF" w14:paraId="25CC7921" w14:textId="77777777" w:rsidTr="006678FF">
        <w:tc>
          <w:tcPr>
            <w:tcW w:w="2706" w:type="dxa"/>
          </w:tcPr>
          <w:p w14:paraId="355B8896" w14:textId="77777777" w:rsidR="00EE6B0E" w:rsidRPr="006678FF" w:rsidRDefault="00EE6B0E" w:rsidP="00EE6B0E">
            <w:pPr>
              <w:spacing w:after="0" w:line="276" w:lineRule="auto"/>
              <w:rPr>
                <w:rFonts w:eastAsiaTheme="minorEastAsia"/>
                <w:bCs/>
                <w:lang w:eastAsia="zh-CN"/>
              </w:rPr>
            </w:pPr>
            <w:r w:rsidRPr="006678FF">
              <w:rPr>
                <w:rFonts w:eastAsiaTheme="minorEastAsia"/>
                <w:bCs/>
                <w:lang w:eastAsia="zh-CN"/>
              </w:rPr>
              <w:t>Band / band combination</w:t>
            </w:r>
          </w:p>
        </w:tc>
        <w:tc>
          <w:tcPr>
            <w:tcW w:w="3402" w:type="dxa"/>
          </w:tcPr>
          <w:p w14:paraId="1393BD29" w14:textId="77777777" w:rsidR="00EE6B0E" w:rsidRPr="006678FF" w:rsidRDefault="00EE6B0E" w:rsidP="00EE6B0E">
            <w:pPr>
              <w:spacing w:after="0" w:line="276" w:lineRule="auto"/>
              <w:rPr>
                <w:rFonts w:eastAsiaTheme="minorEastAsia"/>
                <w:bCs/>
                <w:lang w:eastAsia="zh-CN"/>
              </w:rPr>
            </w:pPr>
            <w:r w:rsidRPr="006678FF">
              <w:rPr>
                <w:rFonts w:eastAsiaTheme="minorEastAsia"/>
                <w:bCs/>
                <w:lang w:eastAsia="zh-CN"/>
              </w:rPr>
              <w:t>Power capability</w:t>
            </w:r>
          </w:p>
        </w:tc>
      </w:tr>
      <w:tr w:rsidR="00EE6B0E" w:rsidRPr="006678FF" w14:paraId="02C08428" w14:textId="77777777" w:rsidTr="006678FF">
        <w:tc>
          <w:tcPr>
            <w:tcW w:w="2706" w:type="dxa"/>
          </w:tcPr>
          <w:p w14:paraId="304FB969" w14:textId="77777777" w:rsidR="00EE6B0E" w:rsidRPr="006678FF" w:rsidRDefault="00EE6B0E" w:rsidP="00EE6B0E">
            <w:pPr>
              <w:spacing w:after="0" w:line="276" w:lineRule="auto"/>
              <w:rPr>
                <w:bCs/>
                <w:lang w:eastAsia="ko-KR"/>
              </w:rPr>
            </w:pPr>
            <w:r w:rsidRPr="006678FF">
              <w:rPr>
                <w:bCs/>
                <w:lang w:eastAsia="ko-KR"/>
              </w:rPr>
              <w:t>UL CA_n3A-n41C</w:t>
            </w:r>
          </w:p>
        </w:tc>
        <w:tc>
          <w:tcPr>
            <w:tcW w:w="3402" w:type="dxa"/>
          </w:tcPr>
          <w:p w14:paraId="7D88C37D" w14:textId="77777777" w:rsidR="00EE6B0E" w:rsidRPr="006678FF" w:rsidRDefault="00EE6B0E" w:rsidP="00EE6B0E">
            <w:pPr>
              <w:spacing w:after="0" w:line="276" w:lineRule="auto"/>
              <w:rPr>
                <w:bCs/>
                <w:lang w:eastAsia="ko-KR"/>
              </w:rPr>
            </w:pPr>
            <w:r w:rsidRPr="006678FF">
              <w:rPr>
                <w:rFonts w:eastAsiaTheme="minorEastAsia"/>
                <w:bCs/>
                <w:i/>
                <w:iCs/>
                <w:lang w:eastAsia="zh-CN"/>
              </w:rPr>
              <w:t xml:space="preserve">powerClass </w:t>
            </w:r>
            <w:r w:rsidR="006678FF" w:rsidRPr="006678FF">
              <w:rPr>
                <w:rFonts w:eastAsiaTheme="minorEastAsia"/>
                <w:bCs/>
                <w:i/>
                <w:iCs/>
                <w:lang w:eastAsia="zh-CN"/>
              </w:rPr>
              <w:t xml:space="preserve">     </w:t>
            </w:r>
            <w:r w:rsidRPr="006678FF">
              <w:rPr>
                <w:rFonts w:eastAsiaTheme="minorEastAsia"/>
                <w:bCs/>
                <w:i/>
                <w:iCs/>
                <w:lang w:eastAsia="zh-CN"/>
              </w:rPr>
              <w:t xml:space="preserve">=  </w:t>
            </w:r>
            <w:r w:rsidR="006678FF">
              <w:rPr>
                <w:rFonts w:eastAsiaTheme="minorEastAsia"/>
                <w:bCs/>
                <w:i/>
                <w:iCs/>
                <w:lang w:eastAsia="zh-CN"/>
              </w:rPr>
              <w:t xml:space="preserve"> </w:t>
            </w:r>
            <w:r w:rsidRPr="006678FF">
              <w:rPr>
                <w:rFonts w:eastAsiaTheme="minorEastAsia"/>
                <w:bCs/>
                <w:iCs/>
                <w:lang w:eastAsia="zh-CN"/>
              </w:rPr>
              <w:t>PC3</w:t>
            </w:r>
          </w:p>
        </w:tc>
      </w:tr>
      <w:tr w:rsidR="00EE6B0E" w:rsidRPr="006678FF" w14:paraId="69E63451" w14:textId="77777777" w:rsidTr="006678FF">
        <w:tc>
          <w:tcPr>
            <w:tcW w:w="2706" w:type="dxa"/>
          </w:tcPr>
          <w:p w14:paraId="2E9A9BD1" w14:textId="77777777" w:rsidR="00EE6B0E" w:rsidRPr="006678FF" w:rsidRDefault="00EE6B0E" w:rsidP="00EE6B0E">
            <w:pPr>
              <w:spacing w:after="0" w:line="276" w:lineRule="auto"/>
              <w:rPr>
                <w:bCs/>
                <w:lang w:eastAsia="ko-KR"/>
              </w:rPr>
            </w:pPr>
            <w:r w:rsidRPr="006678FF">
              <w:rPr>
                <w:bCs/>
                <w:lang w:eastAsia="ko-KR"/>
              </w:rPr>
              <w:t>UL CA_n41C</w:t>
            </w:r>
          </w:p>
        </w:tc>
        <w:tc>
          <w:tcPr>
            <w:tcW w:w="3402" w:type="dxa"/>
          </w:tcPr>
          <w:p w14:paraId="7C587DFC" w14:textId="77777777" w:rsidR="00EE6B0E" w:rsidRPr="006678FF" w:rsidRDefault="00EE6B0E" w:rsidP="00EE6B0E">
            <w:pPr>
              <w:spacing w:after="0" w:line="276" w:lineRule="auto"/>
              <w:rPr>
                <w:bCs/>
                <w:lang w:eastAsia="ko-KR"/>
              </w:rPr>
            </w:pPr>
            <w:r w:rsidRPr="006678FF">
              <w:rPr>
                <w:rFonts w:eastAsiaTheme="minorEastAsia"/>
                <w:bCs/>
                <w:i/>
                <w:iCs/>
                <w:lang w:eastAsia="zh-CN"/>
              </w:rPr>
              <w:t xml:space="preserve">powerClass </w:t>
            </w:r>
            <w:r w:rsidR="006678FF" w:rsidRPr="006678FF">
              <w:rPr>
                <w:rFonts w:eastAsiaTheme="minorEastAsia"/>
                <w:bCs/>
                <w:i/>
                <w:iCs/>
                <w:lang w:eastAsia="zh-CN"/>
              </w:rPr>
              <w:t xml:space="preserve">     </w:t>
            </w:r>
            <w:r w:rsidRPr="006678FF">
              <w:rPr>
                <w:rFonts w:eastAsiaTheme="minorEastAsia"/>
                <w:bCs/>
                <w:i/>
                <w:iCs/>
                <w:lang w:eastAsia="zh-CN"/>
              </w:rPr>
              <w:t xml:space="preserve">=  </w:t>
            </w:r>
            <w:r w:rsidR="006678FF">
              <w:rPr>
                <w:rFonts w:eastAsiaTheme="minorEastAsia"/>
                <w:bCs/>
                <w:i/>
                <w:iCs/>
                <w:lang w:eastAsia="zh-CN"/>
              </w:rPr>
              <w:t xml:space="preserve"> </w:t>
            </w:r>
            <w:r w:rsidRPr="00FD0F24">
              <w:rPr>
                <w:rFonts w:eastAsiaTheme="minorEastAsia"/>
                <w:bCs/>
                <w:iCs/>
                <w:color w:val="FF0000"/>
                <w:lang w:eastAsia="zh-CN"/>
              </w:rPr>
              <w:t>PC2</w:t>
            </w:r>
          </w:p>
        </w:tc>
      </w:tr>
      <w:tr w:rsidR="00EE6B0E" w:rsidRPr="006678FF" w14:paraId="69FDBFD4" w14:textId="77777777" w:rsidTr="006678FF">
        <w:tc>
          <w:tcPr>
            <w:tcW w:w="2706" w:type="dxa"/>
          </w:tcPr>
          <w:p w14:paraId="3F71E65C" w14:textId="77777777" w:rsidR="00EE6B0E" w:rsidRPr="006678FF" w:rsidRDefault="00EE6B0E" w:rsidP="00EE6B0E">
            <w:pPr>
              <w:spacing w:after="0" w:line="276" w:lineRule="auto"/>
              <w:rPr>
                <w:bCs/>
                <w:lang w:eastAsia="ko-KR"/>
              </w:rPr>
            </w:pPr>
            <w:r w:rsidRPr="006678FF">
              <w:rPr>
                <w:bCs/>
                <w:lang w:eastAsia="ko-KR"/>
              </w:rPr>
              <w:t>UL n41</w:t>
            </w:r>
          </w:p>
        </w:tc>
        <w:tc>
          <w:tcPr>
            <w:tcW w:w="3402" w:type="dxa"/>
          </w:tcPr>
          <w:p w14:paraId="0F9F3696" w14:textId="77777777" w:rsidR="00EE6B0E" w:rsidRPr="006678FF" w:rsidRDefault="00EE6B0E" w:rsidP="00EE6B0E">
            <w:pPr>
              <w:spacing w:after="0" w:line="276" w:lineRule="auto"/>
              <w:rPr>
                <w:bCs/>
                <w:lang w:eastAsia="ko-KR"/>
              </w:rPr>
            </w:pPr>
            <w:r w:rsidRPr="006678FF">
              <w:rPr>
                <w:rFonts w:eastAsiaTheme="minorEastAsia"/>
                <w:bCs/>
                <w:i/>
                <w:iCs/>
                <w:lang w:eastAsia="zh-CN"/>
              </w:rPr>
              <w:t>ue-powerClass</w:t>
            </w:r>
            <w:r w:rsidRPr="006678FF">
              <w:rPr>
                <w:rFonts w:eastAsiaTheme="minorEastAsia"/>
                <w:bCs/>
                <w:iCs/>
                <w:lang w:eastAsia="zh-CN"/>
              </w:rPr>
              <w:t xml:space="preserve"> =  </w:t>
            </w:r>
            <w:r w:rsidR="006678FF">
              <w:rPr>
                <w:rFonts w:eastAsiaTheme="minorEastAsia"/>
                <w:bCs/>
                <w:iCs/>
                <w:lang w:eastAsia="zh-CN"/>
              </w:rPr>
              <w:t xml:space="preserve"> </w:t>
            </w:r>
            <w:r w:rsidRPr="006678FF">
              <w:rPr>
                <w:rFonts w:eastAsiaTheme="minorEastAsia"/>
                <w:bCs/>
                <w:iCs/>
                <w:color w:val="FF0000"/>
                <w:lang w:eastAsia="zh-CN"/>
              </w:rPr>
              <w:t>PC1.5</w:t>
            </w:r>
          </w:p>
        </w:tc>
      </w:tr>
    </w:tbl>
    <w:p w14:paraId="46B50FB7" w14:textId="77777777" w:rsidR="00141E25" w:rsidRDefault="00141E25" w:rsidP="00CE2CFD">
      <w:pPr>
        <w:spacing w:after="0"/>
        <w:rPr>
          <w:rFonts w:eastAsia="等线"/>
          <w:lang w:eastAsia="zh-CN"/>
        </w:rPr>
      </w:pPr>
    </w:p>
    <w:p w14:paraId="2B28C84F" w14:textId="77777777" w:rsidR="00A428E1" w:rsidRPr="00A428E1" w:rsidRDefault="00FF32BD" w:rsidP="00A428E1">
      <w:pPr>
        <w:pStyle w:val="2"/>
        <w:rPr>
          <w:rFonts w:eastAsiaTheme="minorEastAsia"/>
          <w:lang w:eastAsia="zh-CN"/>
        </w:rPr>
      </w:pPr>
      <w:r>
        <w:rPr>
          <w:rFonts w:eastAsiaTheme="minorEastAsia"/>
          <w:lang w:eastAsia="zh-CN"/>
        </w:rPr>
        <w:t>5</w:t>
      </w:r>
      <w:r w:rsidR="00A428E1">
        <w:rPr>
          <w:rFonts w:eastAsiaTheme="minorEastAsia"/>
          <w:lang w:eastAsia="zh-CN"/>
        </w:rPr>
        <w:t xml:space="preserve">.2 </w:t>
      </w:r>
      <w:r w:rsidR="00A428E1" w:rsidRPr="00A428E1">
        <w:rPr>
          <w:rFonts w:eastAsiaTheme="minorEastAsia"/>
          <w:i/>
          <w:lang w:eastAsia="zh-CN"/>
        </w:rPr>
        <w:t>powerClass</w:t>
      </w:r>
      <w:r w:rsidR="00A428E1" w:rsidRPr="00A428E1">
        <w:rPr>
          <w:rFonts w:eastAsiaTheme="minorEastAsia"/>
          <w:lang w:eastAsia="zh-CN"/>
        </w:rPr>
        <w:t xml:space="preserve"> IE</w:t>
      </w:r>
    </w:p>
    <w:p w14:paraId="56993698" w14:textId="77777777" w:rsidR="00985B31" w:rsidRDefault="0020622F" w:rsidP="00CE2CFD">
      <w:pPr>
        <w:spacing w:after="0"/>
        <w:rPr>
          <w:rFonts w:eastAsia="等线"/>
          <w:lang w:eastAsia="zh-CN"/>
        </w:rPr>
      </w:pPr>
      <w:r>
        <w:rPr>
          <w:rFonts w:eastAsia="等线"/>
          <w:lang w:eastAsia="zh-CN"/>
        </w:rPr>
        <w:t xml:space="preserve">Another choice is to use </w:t>
      </w:r>
      <w:r w:rsidRPr="00A428E1">
        <w:rPr>
          <w:rFonts w:eastAsiaTheme="minorEastAsia"/>
          <w:i/>
          <w:lang w:eastAsia="zh-CN"/>
        </w:rPr>
        <w:t>powerClass</w:t>
      </w:r>
      <w:r w:rsidRPr="00A428E1">
        <w:rPr>
          <w:rFonts w:eastAsiaTheme="minorEastAsia"/>
          <w:lang w:eastAsia="zh-CN"/>
        </w:rPr>
        <w:t xml:space="preserve"> IE</w:t>
      </w:r>
      <w:r>
        <w:rPr>
          <w:rFonts w:eastAsia="等线"/>
          <w:lang w:eastAsia="zh-CN"/>
        </w:rPr>
        <w:t xml:space="preserve"> to determine the </w:t>
      </w:r>
      <w:r w:rsidRPr="0020622F">
        <w:rPr>
          <w:rFonts w:eastAsia="等线"/>
          <w:lang w:eastAsia="zh-CN"/>
        </w:rPr>
        <w:t>power class of intra UL CA in inter+intra UL CA</w:t>
      </w:r>
      <w:r>
        <w:rPr>
          <w:rFonts w:eastAsia="等线"/>
          <w:lang w:eastAsia="zh-CN"/>
        </w:rPr>
        <w:t>.</w:t>
      </w:r>
      <w:r w:rsidRPr="0020622F">
        <w:rPr>
          <w:rFonts w:eastAsia="等线"/>
          <w:lang w:eastAsia="zh-CN"/>
        </w:rPr>
        <w:t xml:space="preserve"> </w:t>
      </w:r>
    </w:p>
    <w:p w14:paraId="4ED05264" w14:textId="77777777" w:rsidR="00985B31" w:rsidRDefault="00985B31" w:rsidP="00CE2CFD">
      <w:pPr>
        <w:spacing w:after="0"/>
        <w:rPr>
          <w:rFonts w:eastAsia="等线"/>
          <w:lang w:eastAsia="zh-CN"/>
        </w:rPr>
      </w:pPr>
    </w:p>
    <w:p w14:paraId="28F592C2" w14:textId="77777777" w:rsidR="0096338A" w:rsidRDefault="005C46D1" w:rsidP="00CE2CFD">
      <w:pPr>
        <w:spacing w:after="0"/>
        <w:rPr>
          <w:rFonts w:eastAsia="等线"/>
          <w:lang w:eastAsia="zh-CN"/>
        </w:rPr>
      </w:pPr>
      <w:r>
        <w:rPr>
          <w:rFonts w:eastAsia="等线"/>
          <w:lang w:eastAsia="zh-CN"/>
        </w:rPr>
        <w:lastRenderedPageBreak/>
        <w:t xml:space="preserve">The </w:t>
      </w:r>
      <w:proofErr w:type="gramStart"/>
      <w:r>
        <w:rPr>
          <w:rFonts w:eastAsia="等线"/>
          <w:lang w:eastAsia="zh-CN"/>
        </w:rPr>
        <w:t>P</w:t>
      </w:r>
      <w:r w:rsidRPr="0096338A">
        <w:rPr>
          <w:rFonts w:eastAsia="等线"/>
          <w:vertAlign w:val="subscript"/>
          <w:lang w:eastAsia="zh-CN"/>
        </w:rPr>
        <w:t>cmax,L</w:t>
      </w:r>
      <w:proofErr w:type="gramEnd"/>
      <w:r>
        <w:rPr>
          <w:rFonts w:eastAsia="等线"/>
          <w:lang w:eastAsia="zh-CN"/>
        </w:rPr>
        <w:t xml:space="preserve"> </w:t>
      </w:r>
      <w:r w:rsidR="006D6C0E">
        <w:rPr>
          <w:rFonts w:eastAsia="等线"/>
          <w:lang w:eastAsia="zh-CN"/>
        </w:rPr>
        <w:t xml:space="preserve">of intra+inter UL CA </w:t>
      </w:r>
      <w:r>
        <w:rPr>
          <w:rFonts w:eastAsia="等线"/>
          <w:lang w:eastAsia="zh-CN"/>
        </w:rPr>
        <w:t>is also bounded by the SUM of P</w:t>
      </w:r>
      <w:r w:rsidRPr="002E6D75">
        <w:rPr>
          <w:rFonts w:eastAsia="等线"/>
          <w:vertAlign w:val="subscript"/>
          <w:lang w:eastAsia="zh-CN"/>
        </w:rPr>
        <w:t>cmax,L</w:t>
      </w:r>
      <w:r>
        <w:rPr>
          <w:rFonts w:eastAsia="等线"/>
          <w:lang w:eastAsia="zh-CN"/>
        </w:rPr>
        <w:t xml:space="preserve"> of each band according to current spec</w:t>
      </w:r>
      <w:r w:rsidR="00C4572A">
        <w:rPr>
          <w:rFonts w:eastAsia="等线"/>
          <w:lang w:eastAsia="zh-CN"/>
        </w:rPr>
        <w:t xml:space="preserve"> (shown in table 2)</w:t>
      </w:r>
      <w:r>
        <w:rPr>
          <w:rFonts w:eastAsia="等线"/>
          <w:lang w:eastAsia="zh-CN"/>
        </w:rPr>
        <w:t xml:space="preserve">, and the Pcmax,L of the band with intra-band UL CA is </w:t>
      </w:r>
      <w:r w:rsidR="006D6C0E">
        <w:rPr>
          <w:rFonts w:eastAsia="等线"/>
          <w:lang w:eastAsia="zh-CN"/>
        </w:rPr>
        <w:t>defined in clause 6.2A.4.1.1 where the intra-band UL CA power class takes effect</w:t>
      </w:r>
      <w:r w:rsidR="00716427">
        <w:rPr>
          <w:rFonts w:eastAsia="等线"/>
          <w:lang w:eastAsia="zh-CN"/>
        </w:rPr>
        <w:t xml:space="preserve"> (shown in table 3)</w:t>
      </w:r>
      <w:r w:rsidR="006D6C0E">
        <w:rPr>
          <w:rFonts w:eastAsia="等线"/>
          <w:lang w:eastAsia="zh-CN"/>
        </w:rPr>
        <w:t xml:space="preserve">. </w:t>
      </w:r>
    </w:p>
    <w:p w14:paraId="700BDA71" w14:textId="77777777" w:rsidR="0096338A" w:rsidRDefault="0096338A" w:rsidP="00CE2CFD">
      <w:pPr>
        <w:spacing w:after="0"/>
        <w:rPr>
          <w:rFonts w:eastAsia="等线"/>
          <w:lang w:eastAsia="zh-CN"/>
        </w:rPr>
      </w:pPr>
    </w:p>
    <w:p w14:paraId="11C80336" w14:textId="715C7878" w:rsidR="00713BDC" w:rsidRPr="0060584E" w:rsidRDefault="00713BDC" w:rsidP="00713BDC">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proofErr w:type="gramStart"/>
      <w:r w:rsidRPr="00713BDC">
        <w:rPr>
          <w:rFonts w:eastAsia="等线"/>
          <w:b/>
          <w:lang w:eastAsia="zh-CN"/>
        </w:rPr>
        <w:t>P</w:t>
      </w:r>
      <w:r w:rsidRPr="00713BDC">
        <w:rPr>
          <w:rFonts w:eastAsia="等线"/>
          <w:b/>
          <w:vertAlign w:val="subscript"/>
          <w:lang w:eastAsia="zh-CN"/>
        </w:rPr>
        <w:t>cmax,L</w:t>
      </w:r>
      <w:proofErr w:type="gramEnd"/>
      <w:r w:rsidRPr="00713BDC">
        <w:rPr>
          <w:rFonts w:eastAsia="等线"/>
          <w:b/>
          <w:lang w:eastAsia="zh-CN"/>
        </w:rPr>
        <w:t xml:space="preserve"> of intra+inter UL CA is also bounded by the SUM of P</w:t>
      </w:r>
      <w:r w:rsidRPr="00FD0F24">
        <w:rPr>
          <w:rFonts w:eastAsia="等线"/>
          <w:b/>
          <w:vertAlign w:val="subscript"/>
          <w:lang w:eastAsia="zh-CN"/>
        </w:rPr>
        <w:t>cmax,L</w:t>
      </w:r>
      <w:r w:rsidRPr="00713BDC">
        <w:rPr>
          <w:rFonts w:eastAsia="等线"/>
          <w:b/>
          <w:lang w:eastAsia="zh-CN"/>
        </w:rPr>
        <w:t xml:space="preserve"> of each band</w:t>
      </w:r>
      <w:r>
        <w:rPr>
          <w:rFonts w:eastAsia="等线"/>
          <w:b/>
          <w:lang w:eastAsia="zh-CN"/>
        </w:rPr>
        <w:t xml:space="preserve">, </w:t>
      </w:r>
      <w:r w:rsidRPr="00713BDC">
        <w:rPr>
          <w:rFonts w:eastAsia="等线"/>
          <w:b/>
          <w:lang w:eastAsia="zh-CN"/>
        </w:rPr>
        <w:t xml:space="preserve">and </w:t>
      </w:r>
      <w:r>
        <w:rPr>
          <w:rFonts w:eastAsia="等线"/>
          <w:b/>
          <w:lang w:eastAsia="zh-CN"/>
        </w:rPr>
        <w:t xml:space="preserve">for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intra-band UL CA the</w:t>
      </w:r>
      <w:r>
        <w:rPr>
          <w:rFonts w:eastAsia="等线"/>
          <w:b/>
          <w:lang w:eastAsia="zh-CN"/>
        </w:rPr>
        <w:t xml:space="preserve"> </w:t>
      </w:r>
      <w:r w:rsidRPr="00713BDC">
        <w:rPr>
          <w:rFonts w:eastAsia="等线"/>
          <w:b/>
          <w:lang w:eastAsia="zh-CN"/>
        </w:rPr>
        <w:t>CA power class takes effect</w:t>
      </w:r>
      <w:r>
        <w:rPr>
          <w:rFonts w:eastAsia="等线"/>
          <w:b/>
          <w:lang w:eastAsia="zh-CN"/>
        </w:rPr>
        <w:t>.</w:t>
      </w:r>
    </w:p>
    <w:p w14:paraId="412FE04B" w14:textId="77777777" w:rsidR="00713BDC" w:rsidRPr="00F661AF" w:rsidRDefault="00713BDC" w:rsidP="00CE2CFD">
      <w:pPr>
        <w:spacing w:after="0"/>
        <w:rPr>
          <w:rFonts w:eastAsia="等线"/>
          <w:lang w:eastAsia="zh-CN"/>
        </w:rPr>
      </w:pPr>
    </w:p>
    <w:p w14:paraId="64BC877E" w14:textId="77777777" w:rsidR="005C46D1" w:rsidRDefault="00513313" w:rsidP="00CE2CFD">
      <w:pPr>
        <w:spacing w:after="0"/>
        <w:rPr>
          <w:rFonts w:eastAsia="等线"/>
          <w:lang w:eastAsia="zh-CN"/>
        </w:rPr>
      </w:pPr>
      <w:r>
        <w:rPr>
          <w:rFonts w:eastAsia="等线"/>
          <w:lang w:eastAsia="zh-CN"/>
        </w:rPr>
        <w:t>This means in above</w:t>
      </w:r>
      <w:r w:rsidRPr="00513313">
        <w:rPr>
          <w:rFonts w:eastAsia="等线"/>
          <w:lang w:eastAsia="zh-CN"/>
        </w:rPr>
        <w:t xml:space="preserve"> </w:t>
      </w:r>
      <w:r>
        <w:rPr>
          <w:rFonts w:eastAsia="等线"/>
          <w:lang w:eastAsia="zh-CN"/>
        </w:rPr>
        <w:t xml:space="preserve">CA_n3A-n41C case, the CA_n41C power class is referred </w:t>
      </w:r>
      <w:r w:rsidR="0096338A">
        <w:rPr>
          <w:rFonts w:eastAsia="等线"/>
          <w:lang w:eastAsia="zh-CN"/>
        </w:rPr>
        <w:t>instead of n41</w:t>
      </w:r>
      <w:r w:rsidR="0096338A" w:rsidRPr="0096338A">
        <w:rPr>
          <w:rFonts w:eastAsiaTheme="minorEastAsia"/>
          <w:bCs/>
          <w:i/>
          <w:iCs/>
          <w:lang w:eastAsia="zh-CN"/>
        </w:rPr>
        <w:t xml:space="preserve"> ue-powerClass</w:t>
      </w:r>
      <w:r w:rsidR="0096338A" w:rsidRPr="0096338A">
        <w:rPr>
          <w:rFonts w:eastAsia="等线"/>
          <w:lang w:eastAsia="zh-CN"/>
        </w:rPr>
        <w:t xml:space="preserve"> </w:t>
      </w:r>
      <w:r>
        <w:rPr>
          <w:rFonts w:eastAsia="等线"/>
          <w:lang w:eastAsia="zh-CN"/>
        </w:rPr>
        <w:t xml:space="preserve">to determine the </w:t>
      </w:r>
      <w:proofErr w:type="gramStart"/>
      <w:r>
        <w:rPr>
          <w:rFonts w:eastAsia="等线"/>
          <w:lang w:eastAsia="zh-CN"/>
        </w:rPr>
        <w:t>P</w:t>
      </w:r>
      <w:r w:rsidRPr="0096338A">
        <w:rPr>
          <w:rFonts w:eastAsia="等线"/>
          <w:vertAlign w:val="subscript"/>
          <w:lang w:eastAsia="zh-CN"/>
        </w:rPr>
        <w:t>cmax,L</w:t>
      </w:r>
      <w:proofErr w:type="gramEnd"/>
      <w:r>
        <w:rPr>
          <w:rFonts w:eastAsia="等线"/>
          <w:lang w:eastAsia="zh-CN"/>
        </w:rPr>
        <w:t xml:space="preserve"> of the n41C in CA_n3A-n41C and also the total power.</w:t>
      </w:r>
      <w:r w:rsidR="008E1158">
        <w:rPr>
          <w:rFonts w:eastAsia="等线"/>
          <w:lang w:eastAsia="zh-CN"/>
        </w:rPr>
        <w:t xml:space="preserve"> And from hardware perspective, CA_n41C is closer to the Tx power capability of n41C in CA_n3A-n41C.</w:t>
      </w:r>
    </w:p>
    <w:p w14:paraId="2FA6DC58" w14:textId="77777777" w:rsidR="00DD5324" w:rsidRDefault="00DD5324" w:rsidP="00CE2CFD">
      <w:pPr>
        <w:spacing w:after="0"/>
        <w:rPr>
          <w:rFonts w:eastAsia="等线"/>
          <w:lang w:eastAsia="zh-CN"/>
        </w:rPr>
      </w:pPr>
    </w:p>
    <w:p w14:paraId="2F5FE134" w14:textId="77777777" w:rsidR="00C4572A" w:rsidRDefault="00C4572A"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2 </w:t>
      </w:r>
      <w:proofErr w:type="spellStart"/>
      <w:r>
        <w:rPr>
          <w:rFonts w:eastAsia="等线"/>
          <w:lang w:eastAsia="zh-CN"/>
        </w:rPr>
        <w:t>Pcmax</w:t>
      </w:r>
      <w:proofErr w:type="spellEnd"/>
      <w:r>
        <w:rPr>
          <w:rFonts w:eastAsia="等线"/>
          <w:lang w:eastAsia="zh-CN"/>
        </w:rPr>
        <w:t xml:space="preserve"> of </w:t>
      </w:r>
      <w:proofErr w:type="spellStart"/>
      <w:r>
        <w:rPr>
          <w:rFonts w:eastAsia="等线"/>
          <w:lang w:eastAsia="zh-CN"/>
        </w:rPr>
        <w:t>intra+inter</w:t>
      </w:r>
      <w:proofErr w:type="spellEnd"/>
      <w:r>
        <w:rPr>
          <w:rFonts w:eastAsia="等线"/>
          <w:lang w:eastAsia="zh-CN"/>
        </w:rPr>
        <w:t xml:space="preserve"> UL CA</w:t>
      </w:r>
    </w:p>
    <w:tbl>
      <w:tblPr>
        <w:tblStyle w:val="af8"/>
        <w:tblW w:w="0" w:type="auto"/>
        <w:tblLook w:val="04A0" w:firstRow="1" w:lastRow="0" w:firstColumn="1" w:lastColumn="0" w:noHBand="0" w:noVBand="1"/>
      </w:tblPr>
      <w:tblGrid>
        <w:gridCol w:w="9631"/>
      </w:tblGrid>
      <w:tr w:rsidR="002D3DFA" w14:paraId="46F49C03" w14:textId="77777777" w:rsidTr="002D3DFA">
        <w:tc>
          <w:tcPr>
            <w:tcW w:w="9631" w:type="dxa"/>
          </w:tcPr>
          <w:p w14:paraId="0C4F5B70" w14:textId="77777777" w:rsidR="002D3DFA" w:rsidRPr="002D3DFA" w:rsidRDefault="002D3DFA" w:rsidP="002D3DFA">
            <w:pPr>
              <w:rPr>
                <w:szCs w:val="18"/>
                <w:highlight w:val="lightGray"/>
              </w:rPr>
            </w:pPr>
            <w:r w:rsidRPr="002D3DFA">
              <w:rPr>
                <w:szCs w:val="18"/>
                <w:highlight w:val="lightGray"/>
              </w:rPr>
              <w:t xml:space="preserve">For combinations of intra-band and inter-band carrier aggregation </w:t>
            </w:r>
            <w:r w:rsidRPr="002D3DFA">
              <w:rPr>
                <w:rFonts w:hint="eastAsia"/>
                <w:szCs w:val="18"/>
                <w:highlight w:val="lightGray"/>
              </w:rPr>
              <w:t>with UE configured for transmission on</w:t>
            </w:r>
            <w:r w:rsidRPr="002D3DFA">
              <w:rPr>
                <w:szCs w:val="18"/>
                <w:highlight w:val="lightGray"/>
              </w:rPr>
              <w:t xml:space="preserve"> </w:t>
            </w:r>
            <w:r w:rsidRPr="002D3DFA">
              <w:rPr>
                <w:rFonts w:hint="eastAsia"/>
                <w:szCs w:val="18"/>
                <w:highlight w:val="lightGray"/>
              </w:rPr>
              <w:t>three</w:t>
            </w:r>
            <w:r w:rsidRPr="002D3DFA">
              <w:rPr>
                <w:szCs w:val="18"/>
                <w:highlight w:val="lightGray"/>
              </w:rPr>
              <w:t xml:space="preserve"> </w:t>
            </w:r>
            <w:r w:rsidRPr="002D3DFA">
              <w:rPr>
                <w:rFonts w:hint="eastAsia"/>
                <w:szCs w:val="18"/>
                <w:highlight w:val="lightGray"/>
              </w:rPr>
              <w:t>serving</w:t>
            </w:r>
            <w:r w:rsidRPr="002D3DFA">
              <w:rPr>
                <w:szCs w:val="18"/>
                <w:highlight w:val="lightGray"/>
              </w:rPr>
              <w:t xml:space="preserve"> </w:t>
            </w:r>
            <w:r w:rsidRPr="002D3DFA">
              <w:rPr>
                <w:rFonts w:hint="eastAsia"/>
                <w:szCs w:val="18"/>
                <w:highlight w:val="lightGray"/>
              </w:rPr>
              <w:t>cell</w:t>
            </w:r>
            <w:r w:rsidRPr="002D3DFA">
              <w:rPr>
                <w:szCs w:val="18"/>
                <w:highlight w:val="lightGray"/>
              </w:rPr>
              <w:t>s (up to two contiguously aggregated carriers per</w:t>
            </w:r>
            <w:r w:rsidRPr="002D3DFA">
              <w:rPr>
                <w:rFonts w:hint="eastAsia"/>
                <w:szCs w:val="18"/>
                <w:highlight w:val="lightGray"/>
              </w:rPr>
              <w:t xml:space="preserve"> operating</w:t>
            </w:r>
            <w:r w:rsidRPr="002D3DFA">
              <w:rPr>
                <w:szCs w:val="18"/>
                <w:highlight w:val="lightGray"/>
              </w:rPr>
              <w:t xml:space="preserve"> band)</w:t>
            </w:r>
            <w:r w:rsidRPr="002D3DFA">
              <w:rPr>
                <w:rFonts w:hint="eastAsia"/>
                <w:szCs w:val="18"/>
                <w:highlight w:val="lightGray"/>
              </w:rPr>
              <w:t>,</w:t>
            </w:r>
            <w:r w:rsidRPr="002D3DFA">
              <w:rPr>
                <w:szCs w:val="18"/>
                <w:highlight w:val="lightGray"/>
              </w:rPr>
              <w:t xml:space="preserve"> the following apply:</w:t>
            </w:r>
          </w:p>
          <w:p w14:paraId="5B739F78" w14:textId="77777777" w:rsidR="002D3DFA" w:rsidRPr="002D3DFA" w:rsidRDefault="002D3DFA" w:rsidP="002D3DFA">
            <w:pPr>
              <w:rPr>
                <w:szCs w:val="18"/>
                <w:highlight w:val="lightGray"/>
              </w:rPr>
            </w:pPr>
            <w:r w:rsidRPr="002D3DFA">
              <w:rPr>
                <w:highlight w:val="lightGray"/>
                <w:lang w:bidi="bn-IN"/>
              </w:rPr>
              <w:t xml:space="preserve">The UE power class for the serving cell(s) on the operating band </w:t>
            </w:r>
            <w:r w:rsidRPr="002D3DFA">
              <w:rPr>
                <w:rFonts w:eastAsia="MS Mincho"/>
                <w:i/>
                <w:iCs/>
                <w:highlight w:val="lightGray"/>
                <w:lang w:val="sv-SE" w:eastAsia="zh-CN" w:bidi="bn-IN"/>
              </w:rPr>
              <w:t>B</w:t>
            </w:r>
            <w:r w:rsidRPr="002D3DFA">
              <w:rPr>
                <w:rFonts w:eastAsia="MS Mincho"/>
                <w:i/>
                <w:iCs/>
                <w:highlight w:val="lightGray"/>
                <w:vertAlign w:val="subscript"/>
                <w:lang w:val="sv-SE" w:eastAsia="zh-CN" w:bidi="bn-IN"/>
              </w:rPr>
              <w:t>i</w:t>
            </w:r>
            <w:r w:rsidRPr="002D3DFA">
              <w:rPr>
                <w:i/>
                <w:iCs/>
                <w:highlight w:val="lightGray"/>
                <w:lang w:bidi="bn-IN"/>
              </w:rPr>
              <w:t xml:space="preserve"> </w:t>
            </w:r>
            <w:r w:rsidRPr="002D3DFA">
              <w:rPr>
                <w:iCs/>
                <w:highlight w:val="lightGray"/>
                <w:lang w:bidi="bn-IN"/>
              </w:rPr>
              <w:t xml:space="preserve">including intra-band carrier aggregation shall be determined by the </w:t>
            </w:r>
            <w:bookmarkStart w:id="11" w:name="_Hlk149673010"/>
            <w:r w:rsidRPr="002D3DFA">
              <w:rPr>
                <w:bCs/>
                <w:i/>
                <w:highlight w:val="lightGray"/>
              </w:rPr>
              <w:t>ue-PowerClassPerBandPerBC-r17</w:t>
            </w:r>
            <w:r w:rsidRPr="002D3DFA">
              <w:rPr>
                <w:rFonts w:eastAsia="宋体" w:hint="eastAsia"/>
                <w:bCs/>
                <w:i/>
                <w:highlight w:val="lightGray"/>
                <w:lang w:val="en-US" w:eastAsia="zh-CN"/>
              </w:rPr>
              <w:t xml:space="preserve"> </w:t>
            </w:r>
            <w:r w:rsidRPr="002D3DFA">
              <w:rPr>
                <w:iCs/>
                <w:highlight w:val="lightGray"/>
                <w:lang w:bidi="bn-IN"/>
              </w:rPr>
              <w:t>IE</w:t>
            </w:r>
            <w:bookmarkEnd w:id="11"/>
            <w:r w:rsidRPr="002D3DFA">
              <w:rPr>
                <w:iCs/>
                <w:highlight w:val="lightGray"/>
                <w:lang w:bidi="bn-IN"/>
              </w:rPr>
              <w:t xml:space="preserve"> [</w:t>
            </w:r>
            <w:r w:rsidRPr="002D3DFA">
              <w:rPr>
                <w:rFonts w:eastAsia="宋体" w:hint="eastAsia"/>
                <w:iCs/>
                <w:highlight w:val="lightGray"/>
                <w:lang w:val="en-US" w:eastAsia="zh-CN" w:bidi="bn-IN"/>
              </w:rPr>
              <w:t>7</w:t>
            </w:r>
            <w:r w:rsidRPr="002D3DFA">
              <w:rPr>
                <w:iCs/>
                <w:highlight w:val="lightGray"/>
                <w:lang w:bidi="bn-IN"/>
              </w:rPr>
              <w:t xml:space="preserve">] as indicated for the band combination </w:t>
            </w:r>
            <w:r w:rsidRPr="002D3DFA">
              <w:rPr>
                <w:highlight w:val="lightGray"/>
                <w:lang w:bidi="bn-IN"/>
              </w:rPr>
              <w:t>if signalled</w:t>
            </w:r>
            <w:r w:rsidRPr="002D3DFA">
              <w:rPr>
                <w:iCs/>
                <w:highlight w:val="lightGray"/>
                <w:lang w:bidi="bn-IN"/>
              </w:rPr>
              <w:t>.</w:t>
            </w:r>
          </w:p>
          <w:p w14:paraId="7DB998E1" w14:textId="77777777" w:rsidR="002D3DFA" w:rsidRPr="002D3DFA" w:rsidRDefault="002D3DFA" w:rsidP="002D3DFA">
            <w:pPr>
              <w:rPr>
                <w:highlight w:val="lightGray"/>
                <w:lang w:eastAsia="zh-CN"/>
              </w:rPr>
            </w:pPr>
            <w:r w:rsidRPr="002D3DFA">
              <w:rPr>
                <w:highlight w:val="lightGray"/>
                <w:lang w:eastAsia="zh-CN"/>
              </w:rPr>
              <w:t>For the case when p and q belong to the same band and k belongs to a different band, but p, q and k are of the same</w:t>
            </w:r>
            <w:r w:rsidRPr="002D3DFA">
              <w:rPr>
                <w:highlight w:val="lightGray"/>
                <w:lang w:eastAsia="zh-CN" w:bidi="bn-IN"/>
              </w:rPr>
              <w:t xml:space="preserve"> numerology and slot patterns</w:t>
            </w:r>
            <w:r w:rsidRPr="002D3DFA">
              <w:rPr>
                <w:highlight w:val="lightGray"/>
                <w:lang w:eastAsia="zh-CN"/>
              </w:rPr>
              <w:t>.</w:t>
            </w:r>
          </w:p>
          <w:p w14:paraId="542AEB38" w14:textId="77777777" w:rsidR="002D3DFA" w:rsidRPr="002D3DFA" w:rsidRDefault="002D3DFA" w:rsidP="002D3DFA">
            <w:pPr>
              <w:keepLines/>
              <w:tabs>
                <w:tab w:val="center" w:pos="4536"/>
                <w:tab w:val="right" w:pos="9072"/>
              </w:tabs>
              <w:ind w:left="284"/>
              <w:rPr>
                <w:highlight w:val="lightGray"/>
                <w:lang w:bidi="bn-IN"/>
              </w:rPr>
            </w:pPr>
            <w:r w:rsidRPr="002D3DFA">
              <w:rPr>
                <w:highlight w:val="lightGray"/>
                <w:lang w:bidi="bn-IN"/>
              </w:rPr>
              <w:tab/>
              <w:t>P</w:t>
            </w:r>
            <w:r w:rsidRPr="002D3DFA">
              <w:rPr>
                <w:highlight w:val="lightGray"/>
                <w:vertAlign w:val="subscript"/>
                <w:lang w:bidi="bn-IN"/>
              </w:rPr>
              <w:t>CMAX_L</w:t>
            </w:r>
            <w:r w:rsidRPr="002D3DFA">
              <w:rPr>
                <w:noProof/>
                <w:highlight w:val="lightGray"/>
              </w:rPr>
              <w:t xml:space="preserve"> = </w:t>
            </w:r>
            <w:r w:rsidRPr="002D3DFA">
              <w:rPr>
                <w:highlight w:val="lightGray"/>
                <w:lang w:bidi="bn-IN"/>
              </w:rPr>
              <w:t>MIN {</w:t>
            </w:r>
            <w:r w:rsidRPr="00F451CE">
              <w:rPr>
                <w:color w:val="0066FF"/>
                <w:highlight w:val="lightGray"/>
                <w:lang w:bidi="bn-IN"/>
              </w:rPr>
              <w:t>10log</w:t>
            </w:r>
            <w:r w:rsidRPr="00F451CE">
              <w:rPr>
                <w:color w:val="0066FF"/>
                <w:highlight w:val="lightGray"/>
                <w:vertAlign w:val="subscript"/>
                <w:lang w:bidi="bn-IN"/>
              </w:rPr>
              <w:t>10</w:t>
            </w:r>
            <w:r w:rsidRPr="00F451CE">
              <w:rPr>
                <w:noProof/>
                <w:color w:val="0066FF"/>
                <w:highlight w:val="lightGray"/>
              </w:rPr>
              <w:t>∑</w:t>
            </w:r>
            <w:r w:rsidRPr="00F451CE">
              <w:rPr>
                <w:rFonts w:hint="eastAsia"/>
                <w:noProof/>
                <w:color w:val="0066FF"/>
                <w:highlight w:val="lightGray"/>
                <w:lang w:eastAsia="zh-CN"/>
              </w:rPr>
              <w:t>(</w:t>
            </w:r>
            <w:r w:rsidRPr="00F451CE">
              <w:rPr>
                <w:rFonts w:eastAsia="MS Mincho"/>
                <w:noProof/>
                <w:color w:val="0066FF"/>
                <w:highlight w:val="lightGray"/>
                <w:lang w:eastAsia="x-none" w:bidi="bn-IN"/>
              </w:rPr>
              <w:t xml:space="preserve"> p</w:t>
            </w:r>
            <w:r w:rsidRPr="00F451CE">
              <w:rPr>
                <w:rFonts w:eastAsia="MS Mincho"/>
                <w:noProof/>
                <w:color w:val="0066FF"/>
                <w:highlight w:val="lightGray"/>
                <w:vertAlign w:val="subscript"/>
                <w:lang w:eastAsia="x-none" w:bidi="bn-IN"/>
              </w:rPr>
              <w:t>CMAX_</w:t>
            </w:r>
            <w:r w:rsidRPr="00F451CE">
              <w:rPr>
                <w:rFonts w:eastAsia="MS Mincho"/>
                <w:color w:val="0066FF"/>
                <w:highlight w:val="lightGray"/>
                <w:vertAlign w:val="subscript"/>
                <w:lang w:eastAsia="zh-CN"/>
              </w:rPr>
              <w:t>L</w:t>
            </w:r>
            <w:r w:rsidRPr="00F451CE">
              <w:rPr>
                <w:color w:val="0066FF"/>
                <w:highlight w:val="lightGray"/>
                <w:vertAlign w:val="subscript"/>
                <w:lang w:eastAsia="zh-CN" w:bidi="bn-IN"/>
              </w:rPr>
              <w:t>, Bi</w:t>
            </w:r>
            <w:r w:rsidRPr="00F451CE">
              <w:rPr>
                <w:rFonts w:hint="eastAsia"/>
                <w:color w:val="0066FF"/>
                <w:highlight w:val="lightGray"/>
                <w:lang w:eastAsia="zh-CN" w:bidi="bn-IN"/>
              </w:rPr>
              <w:t>)</w:t>
            </w:r>
            <w:r w:rsidRPr="002D3DFA">
              <w:rPr>
                <w:highlight w:val="lightGray"/>
                <w:lang w:bidi="bn-IN"/>
              </w:rPr>
              <w:t xml:space="preserve">, </w:t>
            </w:r>
            <w:r w:rsidRPr="002D3DFA">
              <w:rPr>
                <w:noProof/>
                <w:highlight w:val="lightGray"/>
                <w:lang w:bidi="bn-IN"/>
              </w:rPr>
              <w:t>P</w:t>
            </w:r>
            <w:r w:rsidRPr="002D3DFA">
              <w:rPr>
                <w:noProof/>
                <w:highlight w:val="lightGray"/>
                <w:vertAlign w:val="subscript"/>
                <w:lang w:bidi="bn-IN"/>
              </w:rPr>
              <w:t>EMAX,CA,</w:t>
            </w:r>
            <w:r w:rsidRPr="002D3DFA">
              <w:rPr>
                <w:highlight w:val="lightGray"/>
                <w:lang w:bidi="bn-IN"/>
              </w:rPr>
              <w:t xml:space="preserve"> </w:t>
            </w:r>
            <w:proofErr w:type="gramStart"/>
            <w:r w:rsidRPr="002D3DFA">
              <w:rPr>
                <w:highlight w:val="lightGray"/>
                <w:lang w:bidi="bn-IN"/>
              </w:rPr>
              <w:t>P</w:t>
            </w:r>
            <w:r w:rsidRPr="002D3DFA">
              <w:rPr>
                <w:highlight w:val="lightGray"/>
                <w:vertAlign w:val="subscript"/>
                <w:lang w:bidi="bn-IN"/>
              </w:rPr>
              <w:t>PowerClass.CA</w:t>
            </w:r>
            <w:r w:rsidRPr="002D3DFA">
              <w:rPr>
                <w:highlight w:val="lightGray"/>
                <w:lang w:bidi="bn-IN"/>
              </w:rPr>
              <w:t xml:space="preserve"> }</w:t>
            </w:r>
            <w:proofErr w:type="gramEnd"/>
          </w:p>
          <w:p w14:paraId="0D8EAA60" w14:textId="77777777" w:rsidR="002D3DFA" w:rsidRPr="002D3DFA" w:rsidRDefault="002D3DFA" w:rsidP="002D3DFA">
            <w:pPr>
              <w:keepLines/>
              <w:tabs>
                <w:tab w:val="center" w:pos="4536"/>
                <w:tab w:val="right" w:pos="9072"/>
              </w:tabs>
              <w:rPr>
                <w:highlight w:val="lightGray"/>
                <w:lang w:bidi="bn-IN"/>
              </w:rPr>
            </w:pPr>
            <w:r w:rsidRPr="002D3DFA">
              <w:rPr>
                <w:highlight w:val="lightGray"/>
                <w:lang w:bidi="bn-IN"/>
              </w:rPr>
              <w:tab/>
              <w:t>P</w:t>
            </w:r>
            <w:r w:rsidRPr="002D3DFA">
              <w:rPr>
                <w:highlight w:val="lightGray"/>
                <w:vertAlign w:val="subscript"/>
                <w:lang w:bidi="bn-IN"/>
              </w:rPr>
              <w:t>CMAX_H</w:t>
            </w:r>
            <w:r w:rsidRPr="002D3DFA">
              <w:rPr>
                <w:noProof/>
                <w:highlight w:val="lightGray"/>
              </w:rPr>
              <w:t xml:space="preserve"> = MIN{</w:t>
            </w:r>
            <w:r w:rsidRPr="002D3DFA">
              <w:rPr>
                <w:highlight w:val="lightGray"/>
                <w:lang w:bidi="bn-IN"/>
              </w:rPr>
              <w:t>10 log</w:t>
            </w:r>
            <w:r w:rsidRPr="002D3DFA">
              <w:rPr>
                <w:highlight w:val="lightGray"/>
                <w:vertAlign w:val="subscript"/>
                <w:lang w:bidi="bn-IN"/>
              </w:rPr>
              <w:t>10</w:t>
            </w:r>
            <w:r w:rsidRPr="002D3DFA">
              <w:rPr>
                <w:highlight w:val="lightGray"/>
                <w:lang w:bidi="bn-IN"/>
              </w:rPr>
              <w:t xml:space="preserve"> </w:t>
            </w:r>
            <w:r w:rsidRPr="002D3DFA">
              <w:rPr>
                <w:noProof/>
                <w:highlight w:val="lightGray"/>
              </w:rPr>
              <w:t xml:space="preserve">∑ </w:t>
            </w:r>
            <w:proofErr w:type="spellStart"/>
            <w:proofErr w:type="gramStart"/>
            <w:r w:rsidRPr="002D3DFA">
              <w:rPr>
                <w:highlight w:val="lightGray"/>
                <w:lang w:bidi="bn-IN"/>
              </w:rPr>
              <w:t>p</w:t>
            </w:r>
            <w:r w:rsidRPr="002D3DFA">
              <w:rPr>
                <w:highlight w:val="lightGray"/>
                <w:vertAlign w:val="subscript"/>
                <w:lang w:bidi="bn-IN"/>
              </w:rPr>
              <w:t>EMAX,c</w:t>
            </w:r>
            <w:proofErr w:type="spellEnd"/>
            <w:proofErr w:type="gramEnd"/>
            <w:r w:rsidRPr="002D3DFA">
              <w:rPr>
                <w:highlight w:val="lightGray"/>
                <w:vertAlign w:val="subscript"/>
                <w:lang w:bidi="bn-IN"/>
              </w:rPr>
              <w:t xml:space="preserve"> </w:t>
            </w:r>
            <w:r w:rsidRPr="002D3DFA">
              <w:rPr>
                <w:highlight w:val="lightGray"/>
                <w:lang w:bidi="bn-IN"/>
              </w:rPr>
              <w:t>, P</w:t>
            </w:r>
            <w:r w:rsidRPr="002D3DFA">
              <w:rPr>
                <w:highlight w:val="lightGray"/>
                <w:vertAlign w:val="subscript"/>
                <w:lang w:bidi="bn-IN"/>
              </w:rPr>
              <w:t>EMAX,CA</w:t>
            </w:r>
            <w:r w:rsidRPr="002D3DFA">
              <w:rPr>
                <w:highlight w:val="lightGray"/>
                <w:lang w:bidi="bn-IN"/>
              </w:rPr>
              <w:t>, P</w:t>
            </w:r>
            <w:r w:rsidRPr="002D3DFA">
              <w:rPr>
                <w:highlight w:val="lightGray"/>
                <w:vertAlign w:val="subscript"/>
                <w:lang w:bidi="bn-IN"/>
              </w:rPr>
              <w:t>PowerClass.CA</w:t>
            </w:r>
            <w:r w:rsidRPr="002D3DFA">
              <w:rPr>
                <w:highlight w:val="lightGray"/>
                <w:lang w:bidi="bn-IN"/>
              </w:rPr>
              <w:t xml:space="preserve"> }</w:t>
            </w:r>
          </w:p>
          <w:p w14:paraId="352ACEFC" w14:textId="77777777" w:rsidR="002D3DFA" w:rsidRPr="002D3DFA" w:rsidRDefault="002D3DFA" w:rsidP="002D3DFA">
            <w:pPr>
              <w:keepLines/>
              <w:tabs>
                <w:tab w:val="center" w:pos="4536"/>
                <w:tab w:val="right" w:pos="9072"/>
              </w:tabs>
              <w:rPr>
                <w:highlight w:val="lightGray"/>
                <w:lang w:bidi="bn-IN"/>
              </w:rPr>
            </w:pPr>
            <w:r w:rsidRPr="002D3DFA">
              <w:rPr>
                <w:highlight w:val="lightGray"/>
                <w:lang w:bidi="bn-IN"/>
              </w:rPr>
              <w:t>Where</w:t>
            </w:r>
          </w:p>
          <w:p w14:paraId="46537688" w14:textId="77777777" w:rsidR="002D3DFA" w:rsidRPr="002D3DFA" w:rsidRDefault="002D3DFA" w:rsidP="002D3DFA">
            <w:pPr>
              <w:ind w:left="284" w:hanging="284"/>
              <w:rPr>
                <w:highlight w:val="lightGray"/>
                <w:lang w:eastAsia="zh-CN" w:bidi="bn-IN"/>
              </w:rPr>
            </w:pPr>
            <w:r w:rsidRPr="002D3DFA">
              <w:rPr>
                <w:highlight w:val="lightGray"/>
                <w:lang w:bidi="bn-IN"/>
              </w:rPr>
              <w:t>-</w:t>
            </w:r>
            <w:r w:rsidRPr="002D3DFA">
              <w:rPr>
                <w:highlight w:val="lightGray"/>
                <w:lang w:bidi="bn-IN"/>
              </w:rPr>
              <w:tab/>
            </w:r>
            <w:r w:rsidRPr="002D3DFA">
              <w:rPr>
                <w:rFonts w:eastAsia="MS Mincho"/>
                <w:noProof/>
                <w:highlight w:val="lightGray"/>
                <w:lang w:eastAsia="x-none" w:bidi="bn-IN"/>
              </w:rPr>
              <w:t>p</w:t>
            </w:r>
            <w:r w:rsidRPr="002D3DFA">
              <w:rPr>
                <w:rFonts w:eastAsia="MS Mincho"/>
                <w:noProof/>
                <w:highlight w:val="lightGray"/>
                <w:vertAlign w:val="subscript"/>
                <w:lang w:eastAsia="x-none" w:bidi="bn-IN"/>
              </w:rPr>
              <w:t>CMAX_</w:t>
            </w:r>
            <w:r w:rsidRPr="002D3DFA">
              <w:rPr>
                <w:rFonts w:eastAsia="MS Mincho"/>
                <w:highlight w:val="lightGray"/>
                <w:vertAlign w:val="subscript"/>
                <w:lang w:eastAsia="zh-CN"/>
              </w:rPr>
              <w:t>L</w:t>
            </w:r>
            <w:r w:rsidRPr="002D3DFA">
              <w:rPr>
                <w:highlight w:val="lightGray"/>
                <w:vertAlign w:val="subscript"/>
                <w:lang w:eastAsia="zh-CN" w:bidi="bn-IN"/>
              </w:rPr>
              <w:t xml:space="preserve">, Bi </w:t>
            </w:r>
            <w:r w:rsidRPr="002D3DFA">
              <w:rPr>
                <w:rFonts w:cs="Vrinda"/>
                <w:highlight w:val="lightGray"/>
                <w:lang w:eastAsia="zh-CN" w:bidi="bn-IN"/>
              </w:rPr>
              <w:t xml:space="preserve">is the linear values of </w:t>
            </w:r>
            <w:r w:rsidRPr="002D3DFA">
              <w:rPr>
                <w:highlight w:val="lightGray"/>
                <w:lang w:bidi="bn-IN"/>
              </w:rPr>
              <w:t>P</w:t>
            </w:r>
            <w:r w:rsidRPr="002D3DFA">
              <w:rPr>
                <w:highlight w:val="lightGray"/>
                <w:vertAlign w:val="subscript"/>
                <w:lang w:bidi="bn-IN"/>
              </w:rPr>
              <w:t xml:space="preserve">CMAX_L </w:t>
            </w:r>
            <w:r w:rsidRPr="002D3DFA">
              <w:rPr>
                <w:rFonts w:hint="eastAsia"/>
                <w:highlight w:val="lightGray"/>
                <w:lang w:eastAsia="zh-CN" w:bidi="bn-IN"/>
              </w:rPr>
              <w:t>specified</w:t>
            </w:r>
            <w:r w:rsidRPr="002D3DFA">
              <w:rPr>
                <w:highlight w:val="lightGray"/>
                <w:lang w:eastAsia="zh-CN" w:bidi="bn-IN"/>
              </w:rPr>
              <w:t xml:space="preserve"> for the specific 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i</w:t>
            </w:r>
            <w:r w:rsidRPr="002D3DFA">
              <w:rPr>
                <w:highlight w:val="lightGray"/>
                <w:lang w:bidi="bn-IN"/>
              </w:rPr>
              <w:t>.</w:t>
            </w:r>
          </w:p>
          <w:p w14:paraId="0AF72935" w14:textId="77777777" w:rsidR="002D3DFA" w:rsidRPr="002D3DFA" w:rsidRDefault="002D3DFA" w:rsidP="00E87122">
            <w:pPr>
              <w:spacing w:after="0"/>
              <w:ind w:left="284" w:hanging="284"/>
              <w:rPr>
                <w:rFonts w:eastAsiaTheme="minorEastAsia"/>
                <w:highlight w:val="lightGray"/>
                <w:lang w:eastAsia="zh-CN" w:bidi="bn-IN"/>
              </w:rPr>
            </w:pPr>
            <w:r w:rsidRPr="002D3DFA">
              <w:rPr>
                <w:highlight w:val="lightGray"/>
                <w:lang w:eastAsia="zh-CN" w:bidi="bn-IN"/>
              </w:rPr>
              <w:t>-</w:t>
            </w:r>
            <w:r w:rsidRPr="002D3DFA">
              <w:rPr>
                <w:highlight w:val="lightGray"/>
                <w:lang w:bidi="bn-IN"/>
              </w:rPr>
              <w:tab/>
            </w:r>
            <w:r w:rsidRPr="002D3DFA">
              <w:rPr>
                <w:highlight w:val="lightGray"/>
                <w:lang w:eastAsia="zh-CN" w:bidi="bn-IN"/>
              </w:rPr>
              <w:t>The linear value</w:t>
            </w:r>
            <w:r w:rsidRPr="002D3DFA">
              <w:rPr>
                <w:highlight w:val="lightGray"/>
                <w:lang w:bidi="bn-IN"/>
              </w:rPr>
              <w:t xml:space="preserve"> of </w:t>
            </w:r>
            <w:r w:rsidRPr="00F451CE">
              <w:rPr>
                <w:color w:val="0066FF"/>
                <w:highlight w:val="lightGray"/>
                <w:lang w:bidi="bn-IN"/>
              </w:rPr>
              <w:t>P</w:t>
            </w:r>
            <w:r w:rsidRPr="00F451CE">
              <w:rPr>
                <w:color w:val="0066FF"/>
                <w:highlight w:val="lightGray"/>
                <w:vertAlign w:val="subscript"/>
                <w:lang w:bidi="bn-IN"/>
              </w:rPr>
              <w:t>CMAX_L</w:t>
            </w:r>
            <w:r w:rsidRPr="00F451CE">
              <w:rPr>
                <w:rFonts w:cs="Vrinda"/>
                <w:color w:val="0066FF"/>
                <w:highlight w:val="lightGray"/>
                <w:lang w:eastAsia="zh-CN" w:bidi="bn-IN"/>
              </w:rPr>
              <w:t xml:space="preserve"> </w:t>
            </w:r>
            <w:r w:rsidRPr="00F451CE">
              <w:rPr>
                <w:rFonts w:cs="Vrinda" w:hint="eastAsia"/>
                <w:color w:val="0066FF"/>
                <w:highlight w:val="lightGray"/>
                <w:lang w:eastAsia="zh-CN" w:bidi="bn-IN"/>
              </w:rPr>
              <w:t>specified for</w:t>
            </w:r>
            <w:r w:rsidRPr="00F451CE">
              <w:rPr>
                <w:color w:val="0066FF"/>
                <w:highlight w:val="lightGray"/>
                <w:lang w:eastAsia="zh-CN"/>
              </w:rPr>
              <w:t xml:space="preserve"> 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F451CE">
              <w:rPr>
                <w:rFonts w:hint="eastAsia"/>
                <w:color w:val="0066FF"/>
                <w:highlight w:val="lightGray"/>
                <w:lang w:eastAsia="zh-CN"/>
              </w:rPr>
              <w:t xml:space="preserve"> in</w:t>
            </w:r>
            <w:r w:rsidRPr="00F451CE">
              <w:rPr>
                <w:rFonts w:cs="Vrinda" w:hint="eastAsia"/>
                <w:color w:val="0066FF"/>
                <w:highlight w:val="lightGray"/>
                <w:lang w:eastAsia="zh-CN" w:bidi="bn-IN"/>
              </w:rPr>
              <w:t xml:space="preserve"> </w:t>
            </w:r>
            <w:r w:rsidRPr="00F451CE">
              <w:rPr>
                <w:color w:val="0066FF"/>
                <w:highlight w:val="lightGray"/>
                <w:lang w:bidi="bn-IN"/>
              </w:rPr>
              <w:t>subclause 6.2A.</w:t>
            </w:r>
            <w:r w:rsidRPr="00F451CE">
              <w:rPr>
                <w:color w:val="0066FF"/>
                <w:highlight w:val="lightGray"/>
                <w:lang w:eastAsia="zh-CN" w:bidi="bn-IN"/>
              </w:rPr>
              <w:t>4.1.1</w:t>
            </w:r>
            <w:r w:rsidRPr="00F451CE">
              <w:rPr>
                <w:rFonts w:hint="eastAsia"/>
                <w:color w:val="0066FF"/>
                <w:highlight w:val="lightGray"/>
                <w:lang w:eastAsia="zh-CN" w:bidi="bn-IN"/>
              </w:rPr>
              <w:t xml:space="preserve"> applies for operating band supporting two </w:t>
            </w:r>
            <w:r w:rsidRPr="00F451CE">
              <w:rPr>
                <w:color w:val="0066FF"/>
                <w:highlight w:val="lightGray"/>
                <w:lang w:eastAsia="zh-CN" w:bidi="bn-IN"/>
              </w:rPr>
              <w:t xml:space="preserve">contiguous </w:t>
            </w:r>
            <w:r w:rsidRPr="00F451CE">
              <w:rPr>
                <w:rFonts w:hint="eastAsia"/>
                <w:color w:val="0066FF"/>
                <w:highlight w:val="lightGray"/>
                <w:lang w:eastAsia="zh-CN" w:bidi="bn-IN"/>
              </w:rPr>
              <w:t xml:space="preserve">serving </w:t>
            </w:r>
            <w:r w:rsidRPr="00F451CE">
              <w:rPr>
                <w:color w:val="0066FF"/>
                <w:highlight w:val="lightGray"/>
                <w:lang w:eastAsia="zh-CN" w:bidi="bn-IN"/>
              </w:rPr>
              <w:t xml:space="preserve">cells, designated by its band index </w:t>
            </w:r>
            <w:r w:rsidRPr="00F451CE">
              <w:rPr>
                <w:rFonts w:eastAsia="MS Mincho"/>
                <w:i/>
                <w:iCs/>
                <w:noProof/>
                <w:color w:val="0066FF"/>
                <w:highlight w:val="lightGray"/>
                <w:lang w:val="sv-SE" w:eastAsia="x-none" w:bidi="bn-IN"/>
              </w:rPr>
              <w:t>B</w:t>
            </w:r>
            <w:r w:rsidRPr="00F451CE">
              <w:rPr>
                <w:rFonts w:eastAsia="MS Mincho"/>
                <w:i/>
                <w:iCs/>
                <w:noProof/>
                <w:color w:val="0066FF"/>
                <w:highlight w:val="lightGray"/>
                <w:vertAlign w:val="subscript"/>
                <w:lang w:val="sv-SE" w:eastAsia="x-none" w:bidi="bn-IN"/>
              </w:rPr>
              <w:t>i</w:t>
            </w:r>
            <w:r w:rsidRPr="00F451CE">
              <w:rPr>
                <w:color w:val="0066FF"/>
                <w:highlight w:val="lightGray"/>
                <w:lang w:eastAsia="zh-CN" w:bidi="bn-IN"/>
              </w:rPr>
              <w:t xml:space="preserve">. </w:t>
            </w:r>
            <w:r w:rsidRPr="002D3DFA">
              <w:rPr>
                <w:highlight w:val="lightGray"/>
                <w:lang w:eastAsia="zh-CN" w:bidi="bn-IN"/>
              </w:rPr>
              <w:t xml:space="preserve">The linear value of </w:t>
            </w:r>
            <w:r w:rsidRPr="002D3DFA">
              <w:rPr>
                <w:highlight w:val="lightGray"/>
                <w:lang w:bidi="bn-IN"/>
              </w:rPr>
              <w:t>P</w:t>
            </w:r>
            <w:r w:rsidRPr="002D3DFA">
              <w:rPr>
                <w:highlight w:val="lightGray"/>
                <w:vertAlign w:val="subscript"/>
                <w:lang w:bidi="bn-IN"/>
              </w:rPr>
              <w:t>CMAX_L</w:t>
            </w:r>
            <w:r w:rsidRPr="002D3DFA">
              <w:rPr>
                <w:rFonts w:eastAsia="MS Mincho"/>
                <w:highlight w:val="lightGray"/>
                <w:vertAlign w:val="subscript"/>
                <w:lang w:eastAsia="zh-CN"/>
              </w:rPr>
              <w:t xml:space="preserve"> </w:t>
            </w:r>
            <w:r w:rsidRPr="002D3DFA">
              <w:rPr>
                <w:rFonts w:hint="eastAsia"/>
                <w:highlight w:val="lightGray"/>
                <w:lang w:eastAsia="zh-CN" w:bidi="bn-IN"/>
              </w:rPr>
              <w:t xml:space="preserve">specified for single carrier </w:t>
            </w:r>
            <w:r w:rsidRPr="002D3DFA">
              <w:rPr>
                <w:highlight w:val="lightGray"/>
                <w:lang w:bidi="bn-IN"/>
              </w:rPr>
              <w:t>in subclause 6.2.</w:t>
            </w:r>
            <w:r w:rsidRPr="002D3DFA">
              <w:rPr>
                <w:highlight w:val="lightGray"/>
                <w:lang w:eastAsia="zh-CN" w:bidi="bn-IN"/>
              </w:rPr>
              <w:t>4</w:t>
            </w:r>
            <w:r w:rsidRPr="002D3DFA">
              <w:rPr>
                <w:rFonts w:hint="eastAsia"/>
                <w:highlight w:val="lightGray"/>
                <w:lang w:eastAsia="zh-CN" w:bidi="bn-IN"/>
              </w:rPr>
              <w:t xml:space="preserve"> applies for </w:t>
            </w:r>
            <w:r w:rsidRPr="002D3DFA">
              <w:rPr>
                <w:rFonts w:cs="Vrinda" w:hint="eastAsia"/>
                <w:highlight w:val="lightGray"/>
                <w:lang w:eastAsia="zh-CN" w:bidi="bn-IN"/>
              </w:rPr>
              <w:t xml:space="preserve">operating band </w:t>
            </w:r>
            <w:r w:rsidRPr="002D3DFA">
              <w:rPr>
                <w:rFonts w:eastAsia="MS Mincho"/>
                <w:i/>
                <w:iCs/>
                <w:noProof/>
                <w:highlight w:val="lightGray"/>
                <w:lang w:val="sv-SE" w:eastAsia="x-none" w:bidi="bn-IN"/>
              </w:rPr>
              <w:t>B</w:t>
            </w:r>
            <w:r w:rsidRPr="002D3DFA">
              <w:rPr>
                <w:rFonts w:eastAsia="MS Mincho"/>
                <w:i/>
                <w:iCs/>
                <w:noProof/>
                <w:highlight w:val="lightGray"/>
                <w:vertAlign w:val="subscript"/>
                <w:lang w:val="sv-SE" w:eastAsia="x-none" w:bidi="bn-IN"/>
              </w:rPr>
              <w:t>j</w:t>
            </w:r>
            <w:r w:rsidRPr="002D3DFA">
              <w:rPr>
                <w:highlight w:val="lightGray"/>
                <w:lang w:eastAsia="zh-CN" w:bidi="bn-IN"/>
              </w:rPr>
              <w:t xml:space="preserve"> </w:t>
            </w:r>
            <w:r w:rsidRPr="002D3DFA">
              <w:rPr>
                <w:rFonts w:cs="Vrinda" w:hint="eastAsia"/>
                <w:highlight w:val="lightGray"/>
                <w:lang w:eastAsia="zh-CN" w:bidi="bn-IN"/>
              </w:rPr>
              <w:t>supporting one serving cell</w:t>
            </w:r>
            <w:r w:rsidRPr="002D3DFA">
              <w:rPr>
                <w:rFonts w:hint="eastAsia"/>
                <w:highlight w:val="lightGray"/>
                <w:lang w:eastAsia="zh-CN" w:bidi="bn-IN"/>
              </w:rPr>
              <w:t>.</w:t>
            </w:r>
            <w:r w:rsidRPr="002D3DFA">
              <w:rPr>
                <w:highlight w:val="lightGray"/>
                <w:lang w:eastAsia="zh-CN" w:bidi="bn-IN"/>
              </w:rPr>
              <w:t xml:space="preserve"> </w:t>
            </w:r>
          </w:p>
        </w:tc>
      </w:tr>
    </w:tbl>
    <w:p w14:paraId="3111FD0D" w14:textId="77777777" w:rsidR="002D3DFA" w:rsidRDefault="002D3DFA" w:rsidP="00CE2CFD">
      <w:pPr>
        <w:spacing w:after="0"/>
        <w:rPr>
          <w:rFonts w:eastAsia="等线"/>
          <w:lang w:eastAsia="zh-CN"/>
        </w:rPr>
      </w:pPr>
    </w:p>
    <w:p w14:paraId="1A25AD06" w14:textId="77777777" w:rsidR="0007458E" w:rsidRPr="0007458E" w:rsidRDefault="0007458E" w:rsidP="0007458E">
      <w:pPr>
        <w:spacing w:after="0" w:line="276" w:lineRule="auto"/>
        <w:jc w:val="center"/>
        <w:rPr>
          <w:rFonts w:eastAsia="等线"/>
          <w:lang w:eastAsia="zh-CN"/>
        </w:rPr>
      </w:pPr>
      <w:r>
        <w:rPr>
          <w:rFonts w:eastAsia="等线" w:hint="eastAsia"/>
          <w:lang w:eastAsia="zh-CN"/>
        </w:rPr>
        <w:t>T</w:t>
      </w:r>
      <w:r>
        <w:rPr>
          <w:rFonts w:eastAsia="等线"/>
          <w:lang w:eastAsia="zh-CN"/>
        </w:rPr>
        <w:t xml:space="preserve">able 3 </w:t>
      </w:r>
      <w:proofErr w:type="spellStart"/>
      <w:r>
        <w:rPr>
          <w:rFonts w:eastAsia="等线"/>
          <w:lang w:eastAsia="zh-CN"/>
        </w:rPr>
        <w:t>Pcmax</w:t>
      </w:r>
      <w:proofErr w:type="spellEnd"/>
      <w:r>
        <w:rPr>
          <w:rFonts w:eastAsia="等线"/>
          <w:lang w:eastAsia="zh-CN"/>
        </w:rPr>
        <w:t xml:space="preserve"> of intra band UL CA where </w:t>
      </w:r>
      <w:r w:rsidRPr="005A5229">
        <w:rPr>
          <w:rFonts w:eastAsia="等线"/>
          <w:i/>
          <w:lang w:eastAsia="zh-CN"/>
        </w:rPr>
        <w:t>powerClass</w:t>
      </w:r>
      <w:r>
        <w:rPr>
          <w:rFonts w:eastAsia="等线"/>
          <w:lang w:eastAsia="zh-CN"/>
        </w:rPr>
        <w:t xml:space="preserve"> IE will take effect</w:t>
      </w:r>
    </w:p>
    <w:tbl>
      <w:tblPr>
        <w:tblStyle w:val="af8"/>
        <w:tblW w:w="0" w:type="auto"/>
        <w:tblLook w:val="04A0" w:firstRow="1" w:lastRow="0" w:firstColumn="1" w:lastColumn="0" w:noHBand="0" w:noVBand="1"/>
      </w:tblPr>
      <w:tblGrid>
        <w:gridCol w:w="9631"/>
      </w:tblGrid>
      <w:tr w:rsidR="00C4572A" w14:paraId="0D148110" w14:textId="77777777" w:rsidTr="00C4572A">
        <w:tc>
          <w:tcPr>
            <w:tcW w:w="9631" w:type="dxa"/>
          </w:tcPr>
          <w:p w14:paraId="326B75BB" w14:textId="77777777" w:rsidR="00C4572A" w:rsidRPr="00A1115A" w:rsidRDefault="00C4572A" w:rsidP="00C4572A">
            <w:r w:rsidRPr="00A1115A">
              <w:t>F</w:t>
            </w:r>
            <w:r w:rsidRPr="00A1115A">
              <w:rPr>
                <w:rFonts w:hint="eastAsia"/>
              </w:rPr>
              <w:t xml:space="preserve">or </w:t>
            </w:r>
            <w:r w:rsidRPr="00F451CE">
              <w:rPr>
                <w:rFonts w:eastAsia="宋体"/>
                <w:color w:val="0066FF"/>
                <w:highlight w:val="lightGray"/>
                <w:lang w:eastAsia="zh-CN"/>
              </w:rPr>
              <w:t xml:space="preserve">uplink </w:t>
            </w:r>
            <w:r w:rsidRPr="00F451CE">
              <w:rPr>
                <w:rFonts w:hint="eastAsia"/>
                <w:color w:val="0066FF"/>
                <w:highlight w:val="lightGray"/>
              </w:rPr>
              <w:t xml:space="preserve">intra-band </w:t>
            </w:r>
            <w:r w:rsidRPr="00F451CE">
              <w:rPr>
                <w:color w:val="0066FF"/>
                <w:highlight w:val="lightGray"/>
              </w:rPr>
              <w:t xml:space="preserve">contiguous </w:t>
            </w:r>
            <w:r w:rsidRPr="00F451CE">
              <w:rPr>
                <w:rFonts w:hint="eastAsia"/>
                <w:color w:val="0066FF"/>
                <w:highlight w:val="lightGray"/>
              </w:rPr>
              <w:t>carrier aggregation</w:t>
            </w:r>
            <w:r w:rsidRPr="00A1115A">
              <w:t xml:space="preserve"> when same slot pattern is used in all aggregated serving cells</w:t>
            </w:r>
            <w:r w:rsidRPr="00A1115A">
              <w:rPr>
                <w:rFonts w:hint="eastAsia"/>
              </w:rPr>
              <w:t xml:space="preserve">, </w:t>
            </w:r>
          </w:p>
          <w:p w14:paraId="5F904366" w14:textId="77777777"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r w:rsidRPr="00665803">
              <w:rPr>
                <w:noProof w:val="0"/>
                <w:highlight w:val="lightGray"/>
                <w:lang w:bidi="bn-IN"/>
              </w:rPr>
              <w:t>P</w:t>
            </w:r>
            <w:r w:rsidRPr="00665803">
              <w:rPr>
                <w:noProof w:val="0"/>
                <w:highlight w:val="lightGray"/>
                <w:vertAlign w:val="subscript"/>
                <w:lang w:bidi="bn-IN"/>
              </w:rPr>
              <w:t>PowerClass,CA</w:t>
            </w:r>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3C76904C" w14:textId="77777777" w:rsidR="00C4572A" w:rsidRPr="00A1115A" w:rsidRDefault="00C4572A" w:rsidP="00C4572A">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w:t>
            </w:r>
            <w:r w:rsidR="00E12A50">
              <w:rPr>
                <w:rFonts w:cs="Vrinda"/>
                <w:noProof w:val="0"/>
                <w:lang w:bidi="bn-IN"/>
              </w:rPr>
              <w:t xml:space="preserve"> </w:t>
            </w:r>
            <w:proofErr w:type="spellStart"/>
            <w:r w:rsidRPr="00665803">
              <w:rPr>
                <w:rFonts w:cs="Vrinda"/>
                <w:noProof w:val="0"/>
                <w:highlight w:val="lightGray"/>
                <w:lang w:bidi="bn-IN"/>
              </w:rPr>
              <w:t>P</w:t>
            </w:r>
            <w:r w:rsidRPr="00665803">
              <w:rPr>
                <w:rFonts w:cs="Vrinda"/>
                <w:noProof w:val="0"/>
                <w:highlight w:val="lightGray"/>
                <w:vertAlign w:val="subscript"/>
                <w:lang w:bidi="bn-IN"/>
              </w:rPr>
              <w:t>PowerClass,CA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2B8A9132" w14:textId="77777777" w:rsidR="00C4572A" w:rsidRPr="00A1115A" w:rsidRDefault="00C4572A" w:rsidP="0007458E">
            <w:pPr>
              <w:spacing w:after="0"/>
            </w:pPr>
            <w:r w:rsidRPr="00A1115A">
              <w:t>w</w:t>
            </w:r>
            <w:r w:rsidRPr="00A1115A">
              <w:rPr>
                <w:rFonts w:hint="eastAsia"/>
              </w:rPr>
              <w:t xml:space="preserve">here </w:t>
            </w:r>
          </w:p>
          <w:p w14:paraId="7DF0FFFB" w14:textId="77777777" w:rsidR="00C4572A" w:rsidRDefault="00C4572A" w:rsidP="0007458E">
            <w:pPr>
              <w:pStyle w:val="B1"/>
              <w:spacing w:after="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19931B4" w14:textId="77777777" w:rsidR="00C4572A" w:rsidRPr="00C4572A" w:rsidRDefault="00C4572A" w:rsidP="00C4572A">
            <w:pPr>
              <w:pStyle w:val="B1"/>
              <w:spacing w:after="0"/>
            </w:pPr>
            <w:r w:rsidRPr="00A1115A">
              <w:rPr>
                <w:lang w:bidi="bn-IN"/>
              </w:rPr>
              <w:t>-</w:t>
            </w:r>
            <w:r w:rsidRPr="00A1115A">
              <w:rPr>
                <w:lang w:bidi="bn-IN"/>
              </w:rPr>
              <w:tab/>
            </w:r>
            <w:proofErr w:type="gramStart"/>
            <w:r w:rsidRPr="00F451CE">
              <w:rPr>
                <w:color w:val="0066FF"/>
                <w:highlight w:val="lightGray"/>
                <w:lang w:bidi="bn-IN"/>
              </w:rPr>
              <w:t>P</w:t>
            </w:r>
            <w:r w:rsidRPr="00F451CE">
              <w:rPr>
                <w:color w:val="0066FF"/>
                <w:highlight w:val="lightGray"/>
                <w:vertAlign w:val="subscript"/>
                <w:lang w:bidi="bn-IN"/>
              </w:rPr>
              <w:t>PowerClass,CA</w:t>
            </w:r>
            <w:proofErr w:type="gramEnd"/>
            <w:r w:rsidRPr="00F451CE">
              <w:rPr>
                <w:color w:val="0066FF"/>
                <w:highlight w:val="lightGray"/>
                <w:lang w:bidi="bn-IN"/>
              </w:rPr>
              <w:t xml:space="preserve"> is the maximum UE power specified in Table 6.2A.1.1-1</w:t>
            </w:r>
            <w:r w:rsidRPr="00A74C68">
              <w:rPr>
                <w:lang w:bidi="bn-IN"/>
              </w:rPr>
              <w:t xml:space="preserve"> </w:t>
            </w:r>
            <w:r w:rsidRPr="00A1115A">
              <w:rPr>
                <w:lang w:bidi="bn-IN"/>
              </w:rPr>
              <w:t>without taking into account the tolerance</w:t>
            </w:r>
            <w:r w:rsidRPr="00A1115A">
              <w:t>;</w:t>
            </w:r>
          </w:p>
        </w:tc>
      </w:tr>
    </w:tbl>
    <w:p w14:paraId="66A7FEE7" w14:textId="77777777" w:rsidR="00C4572A" w:rsidRDefault="00C4572A" w:rsidP="00CE2CFD">
      <w:pPr>
        <w:spacing w:after="0"/>
        <w:rPr>
          <w:rFonts w:eastAsia="等线"/>
          <w:lang w:eastAsia="zh-CN"/>
        </w:rPr>
      </w:pPr>
    </w:p>
    <w:p w14:paraId="55EAD7AE" w14:textId="77777777" w:rsidR="00ED1E32" w:rsidRDefault="00ED1E32" w:rsidP="00ED1E32">
      <w:pPr>
        <w:spacing w:after="0"/>
        <w:rPr>
          <w:rFonts w:eastAsia="等线"/>
          <w:lang w:eastAsia="zh-CN"/>
        </w:rPr>
      </w:pPr>
      <w:r>
        <w:rPr>
          <w:rFonts w:eastAsia="等线" w:hint="eastAsia"/>
          <w:lang w:eastAsia="zh-CN"/>
        </w:rPr>
        <w:t>F</w:t>
      </w:r>
      <w:r>
        <w:rPr>
          <w:rFonts w:eastAsia="等线"/>
          <w:lang w:eastAsia="zh-CN"/>
        </w:rPr>
        <w:t>rom above, it is more nature to apply the</w:t>
      </w:r>
      <w:r w:rsidRPr="0024138B">
        <w:rPr>
          <w:rFonts w:eastAsia="等线"/>
          <w:lang w:eastAsia="zh-CN"/>
        </w:rPr>
        <w:t xml:space="preserve"> </w:t>
      </w:r>
      <w:r>
        <w:rPr>
          <w:rFonts w:eastAsiaTheme="minorEastAsia"/>
          <w:bCs/>
          <w:iCs/>
          <w:lang w:eastAsia="zh-CN"/>
        </w:rPr>
        <w:t>power class of intra-band UL CA to determine the power capability of intra-band UL CA under inter-band combination.</w:t>
      </w:r>
    </w:p>
    <w:p w14:paraId="2D612067" w14:textId="77777777" w:rsidR="00ED1E32" w:rsidRPr="00ED1E32" w:rsidRDefault="00ED1E32" w:rsidP="00CE2CFD">
      <w:pPr>
        <w:spacing w:after="0"/>
        <w:rPr>
          <w:rFonts w:eastAsia="等线"/>
          <w:lang w:eastAsia="zh-CN"/>
        </w:rPr>
      </w:pPr>
    </w:p>
    <w:p w14:paraId="0224E25E" w14:textId="5A06ABB4" w:rsidR="00540D31" w:rsidRPr="0060584E" w:rsidRDefault="00540D31" w:rsidP="00540D31">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r w:rsidR="00B0543F">
        <w:rPr>
          <w:rFonts w:eastAsia="等线"/>
          <w:b/>
          <w:lang w:val="en-US" w:eastAsia="zh-CN"/>
        </w:rPr>
        <w:t>I</w:t>
      </w:r>
      <w:r w:rsidR="00B0543F" w:rsidRPr="00B0543F">
        <w:rPr>
          <w:rFonts w:eastAsia="等线"/>
          <w:b/>
          <w:lang w:val="en-US" w:eastAsia="zh-CN"/>
        </w:rPr>
        <w:t xml:space="preserve">t is more nature to apply the power class of intra-band UL CA to determine the power capability of </w:t>
      </w:r>
      <w:proofErr w:type="spellStart"/>
      <w:r w:rsidR="00B0543F" w:rsidRPr="00B0543F">
        <w:rPr>
          <w:rFonts w:eastAsia="等线"/>
          <w:b/>
          <w:lang w:val="en-US" w:eastAsia="zh-CN"/>
        </w:rPr>
        <w:t>intra</w:t>
      </w:r>
      <w:r w:rsidR="00312A31">
        <w:rPr>
          <w:rFonts w:eastAsia="等线"/>
          <w:b/>
          <w:lang w:val="en-US" w:eastAsia="zh-CN"/>
        </w:rPr>
        <w:t>+</w:t>
      </w:r>
      <w:r w:rsidR="00B0543F" w:rsidRPr="00B0543F">
        <w:rPr>
          <w:rFonts w:eastAsia="等线"/>
          <w:b/>
          <w:lang w:val="en-US" w:eastAsia="zh-CN"/>
        </w:rPr>
        <w:t>inter</w:t>
      </w:r>
      <w:proofErr w:type="spellEnd"/>
      <w:r w:rsidR="00312A31">
        <w:rPr>
          <w:rFonts w:eastAsia="等线"/>
          <w:b/>
          <w:lang w:val="en-US" w:eastAsia="zh-CN"/>
        </w:rPr>
        <w:t xml:space="preserve"> </w:t>
      </w:r>
      <w:r w:rsidR="00B0543F" w:rsidRPr="00B0543F">
        <w:rPr>
          <w:rFonts w:eastAsia="等线"/>
          <w:b/>
          <w:lang w:val="en-US" w:eastAsia="zh-CN"/>
        </w:rPr>
        <w:t>band combination</w:t>
      </w:r>
      <w:r w:rsidR="00B0543F">
        <w:rPr>
          <w:rFonts w:eastAsia="等线"/>
          <w:b/>
          <w:lang w:val="en-US" w:eastAsia="zh-CN"/>
        </w:rPr>
        <w:t xml:space="preserve"> and this is also what specified in </w:t>
      </w:r>
      <w:r w:rsidR="00C67183">
        <w:rPr>
          <w:rFonts w:eastAsia="等线"/>
          <w:b/>
          <w:lang w:val="en-US" w:eastAsia="zh-CN"/>
        </w:rPr>
        <w:t>current spec</w:t>
      </w:r>
      <w:r w:rsidRPr="00540D31">
        <w:rPr>
          <w:rFonts w:eastAsia="等线"/>
          <w:b/>
          <w:sz w:val="21"/>
          <w:lang w:eastAsia="zh-CN"/>
        </w:rPr>
        <w:t>.</w:t>
      </w:r>
    </w:p>
    <w:p w14:paraId="5C0CE68C" w14:textId="77777777" w:rsidR="002D3DFA" w:rsidRDefault="002D3DFA" w:rsidP="00CE2CFD">
      <w:pPr>
        <w:spacing w:after="0"/>
        <w:rPr>
          <w:rFonts w:eastAsia="等线"/>
          <w:lang w:eastAsia="zh-CN"/>
        </w:rPr>
      </w:pPr>
    </w:p>
    <w:p w14:paraId="75F55DC1" w14:textId="77777777" w:rsidR="007F7215" w:rsidRDefault="007F7215" w:rsidP="007F7215">
      <w:pPr>
        <w:spacing w:after="0" w:line="276" w:lineRule="auto"/>
        <w:rPr>
          <w:rFonts w:eastAsia="等线"/>
          <w:lang w:eastAsia="zh-CN"/>
        </w:rPr>
      </w:pPr>
      <w:r>
        <w:rPr>
          <w:rFonts w:eastAsia="等线"/>
          <w:lang w:eastAsia="zh-CN"/>
        </w:rPr>
        <w:t xml:space="preserve">For the issues identified in [7], i.e. the </w:t>
      </w:r>
      <w:r w:rsidRPr="005A5229">
        <w:rPr>
          <w:rFonts w:eastAsia="等线"/>
          <w:i/>
          <w:lang w:eastAsia="zh-CN"/>
        </w:rPr>
        <w:t>powerClass</w:t>
      </w:r>
      <w:r w:rsidRPr="005A5229">
        <w:rPr>
          <w:rFonts w:eastAsia="等线"/>
          <w:lang w:eastAsia="zh-CN"/>
        </w:rPr>
        <w:t xml:space="preserve"> </w:t>
      </w:r>
      <w:r>
        <w:rPr>
          <w:rFonts w:eastAsia="等线"/>
          <w:lang w:eastAsia="zh-CN"/>
        </w:rPr>
        <w:t>is an optional capability and may not be reported for UL CA_n41C. From the capability reporting perspective, the power class capability for CA_n41C need</w:t>
      </w:r>
      <w:r w:rsidR="001A0C0F">
        <w:rPr>
          <w:rFonts w:eastAsia="等线"/>
          <w:lang w:eastAsia="zh-CN"/>
        </w:rPr>
        <w:t>s</w:t>
      </w:r>
      <w:r>
        <w:rPr>
          <w:rFonts w:eastAsia="等线"/>
          <w:lang w:eastAsia="zh-CN"/>
        </w:rPr>
        <w:t xml:space="preserve"> to be reported if it is different from parent BC power class, and it can be skipped if it is same as parent BC power class. Therefore, no matter from direct reporting or inherited from the parent BC power class reporting the power class for UL CA_n41C </w:t>
      </w:r>
      <w:r w:rsidR="00F661AF">
        <w:rPr>
          <w:rFonts w:eastAsia="等线"/>
          <w:lang w:eastAsia="zh-CN"/>
        </w:rPr>
        <w:t>with certain DL configuration should be</w:t>
      </w:r>
      <w:r>
        <w:rPr>
          <w:rFonts w:eastAsia="等线"/>
          <w:lang w:eastAsia="zh-CN"/>
        </w:rPr>
        <w:t xml:space="preserve"> clear.</w:t>
      </w:r>
    </w:p>
    <w:p w14:paraId="611A9E3C" w14:textId="77777777" w:rsidR="001D24D3" w:rsidRDefault="001D24D3" w:rsidP="0056280B">
      <w:pPr>
        <w:spacing w:after="0" w:line="276" w:lineRule="auto"/>
        <w:rPr>
          <w:rFonts w:eastAsia="等线"/>
          <w:lang w:eastAsia="zh-CN"/>
        </w:rPr>
      </w:pPr>
    </w:p>
    <w:p w14:paraId="55355E01" w14:textId="5ED8D2D7"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10</w:t>
      </w:r>
      <w:r w:rsidRPr="00F4062A">
        <w:rPr>
          <w:rFonts w:eastAsia="等线" w:hint="eastAsia"/>
          <w:b/>
          <w:lang w:val="en-US" w:eastAsia="zh-CN"/>
        </w:rPr>
        <w:t xml:space="preserve">: </w:t>
      </w:r>
      <w:r>
        <w:rPr>
          <w:rFonts w:eastAsia="等线"/>
          <w:b/>
          <w:lang w:val="en-US" w:eastAsia="zh-CN"/>
        </w:rPr>
        <w:t>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r w:rsidRPr="000A3E1B">
        <w:rPr>
          <w:rFonts w:eastAsia="等线"/>
          <w:b/>
          <w:i/>
          <w:lang w:eastAsia="zh-CN"/>
        </w:rPr>
        <w:t>powerClass</w:t>
      </w:r>
      <w:r w:rsidRPr="000A3E1B">
        <w:rPr>
          <w:rFonts w:eastAsia="等线"/>
          <w:b/>
          <w:lang w:eastAsia="zh-CN"/>
        </w:rPr>
        <w:t xml:space="preserve"> IE or inherited from parent BC power class</w:t>
      </w:r>
      <w:r w:rsidRPr="000A3E1B">
        <w:rPr>
          <w:rFonts w:eastAsiaTheme="minorEastAsia"/>
          <w:b/>
          <w:bCs/>
          <w:iCs/>
          <w:lang w:eastAsia="zh-CN"/>
        </w:rPr>
        <w:t>.</w:t>
      </w:r>
    </w:p>
    <w:p w14:paraId="7B643004" w14:textId="77777777" w:rsidR="00291000" w:rsidRPr="00291000" w:rsidRDefault="00291000" w:rsidP="0056280B">
      <w:pPr>
        <w:spacing w:after="0" w:line="276" w:lineRule="auto"/>
        <w:rPr>
          <w:rFonts w:eastAsia="等线"/>
          <w:lang w:eastAsia="zh-CN"/>
        </w:rPr>
      </w:pPr>
    </w:p>
    <w:p w14:paraId="4D92F99F" w14:textId="77777777" w:rsidR="00D60F99" w:rsidRDefault="00F661AF" w:rsidP="0056280B">
      <w:pPr>
        <w:spacing w:after="0" w:line="276" w:lineRule="auto"/>
        <w:rPr>
          <w:rFonts w:eastAsia="等线"/>
          <w:lang w:eastAsia="zh-CN"/>
        </w:rPr>
      </w:pPr>
      <w:r>
        <w:rPr>
          <w:rFonts w:eastAsia="等线"/>
          <w:lang w:eastAsia="zh-CN"/>
        </w:rPr>
        <w:t>However, o</w:t>
      </w:r>
      <w:r w:rsidR="00E762A0">
        <w:rPr>
          <w:rFonts w:eastAsia="等线"/>
          <w:lang w:eastAsia="zh-CN"/>
        </w:rPr>
        <w:t>ne possible issue is</w:t>
      </w:r>
      <w:r w:rsidR="00D60F99">
        <w:rPr>
          <w:rFonts w:eastAsia="等线"/>
          <w:lang w:eastAsia="zh-CN"/>
        </w:rPr>
        <w:t xml:space="preserve"> that </w:t>
      </w:r>
      <w:r w:rsidR="00312A31">
        <w:rPr>
          <w:rFonts w:eastAsia="等线"/>
          <w:lang w:eastAsia="zh-CN"/>
        </w:rPr>
        <w:t>if</w:t>
      </w:r>
      <w:r w:rsidR="0056280B">
        <w:rPr>
          <w:rFonts w:eastAsia="等线"/>
          <w:lang w:eastAsia="zh-CN"/>
        </w:rPr>
        <w:t xml:space="preserve"> the UL CA_n41C power capability </w:t>
      </w:r>
      <w:r w:rsidR="00E762A0">
        <w:rPr>
          <w:rFonts w:eastAsia="等线"/>
          <w:lang w:eastAsia="zh-CN"/>
        </w:rPr>
        <w:t xml:space="preserve">is </w:t>
      </w:r>
      <w:r w:rsidR="0056280B">
        <w:rPr>
          <w:rFonts w:eastAsia="等线"/>
          <w:lang w:eastAsia="zh-CN"/>
        </w:rPr>
        <w:t>different</w:t>
      </w:r>
      <w:r w:rsidR="00E762A0" w:rsidRPr="00E762A0">
        <w:rPr>
          <w:rFonts w:eastAsia="等线"/>
          <w:lang w:eastAsia="zh-CN"/>
        </w:rPr>
        <w:t xml:space="preserve"> </w:t>
      </w:r>
      <w:r w:rsidR="00E762A0">
        <w:rPr>
          <w:rFonts w:eastAsia="等线"/>
          <w:lang w:eastAsia="zh-CN"/>
        </w:rPr>
        <w:t>when the DL band combination is changed</w:t>
      </w:r>
      <w:r w:rsidR="00064CD6">
        <w:rPr>
          <w:rFonts w:eastAsia="等线"/>
          <w:lang w:eastAsia="zh-CN"/>
        </w:rPr>
        <w:t>, then</w:t>
      </w:r>
      <w:r w:rsidR="00064CD6" w:rsidRPr="00064CD6">
        <w:rPr>
          <w:rFonts w:eastAsia="等线"/>
          <w:lang w:eastAsia="zh-CN"/>
        </w:rPr>
        <w:t xml:space="preserve"> </w:t>
      </w:r>
      <w:r w:rsidR="00064CD6">
        <w:rPr>
          <w:rFonts w:eastAsia="等线"/>
          <w:lang w:eastAsia="zh-CN"/>
        </w:rPr>
        <w:t xml:space="preserve">this may lead to </w:t>
      </w:r>
      <w:r w:rsidR="00E762A0">
        <w:rPr>
          <w:rFonts w:eastAsia="等线"/>
          <w:lang w:eastAsia="zh-CN"/>
        </w:rPr>
        <w:t xml:space="preserve">the question of which DL band combination should be used to </w:t>
      </w:r>
      <w:r w:rsidR="00064CD6">
        <w:rPr>
          <w:rFonts w:eastAsia="等线"/>
          <w:lang w:eastAsia="zh-CN"/>
        </w:rPr>
        <w:t>determin</w:t>
      </w:r>
      <w:r w:rsidR="00E762A0">
        <w:rPr>
          <w:rFonts w:eastAsia="等线"/>
          <w:lang w:eastAsia="zh-CN"/>
        </w:rPr>
        <w:t>e the</w:t>
      </w:r>
      <w:r w:rsidR="00064CD6">
        <w:rPr>
          <w:rFonts w:eastAsia="等线"/>
          <w:lang w:eastAsia="zh-CN"/>
        </w:rPr>
        <w:t xml:space="preserve"> </w:t>
      </w:r>
      <w:r w:rsidR="00D60F99">
        <w:rPr>
          <w:rFonts w:eastAsia="等线"/>
          <w:lang w:eastAsia="zh-CN"/>
        </w:rPr>
        <w:t>n41C power capability</w:t>
      </w:r>
      <w:r w:rsidR="00E762A0">
        <w:rPr>
          <w:rFonts w:eastAsia="等线"/>
          <w:lang w:eastAsia="zh-CN"/>
        </w:rPr>
        <w:t>.</w:t>
      </w:r>
      <w:r w:rsidR="00064CD6">
        <w:rPr>
          <w:rFonts w:eastAsia="等线"/>
          <w:lang w:eastAsia="zh-CN"/>
        </w:rPr>
        <w:t xml:space="preserve"> </w:t>
      </w:r>
    </w:p>
    <w:p w14:paraId="1A7F1F75" w14:textId="77777777" w:rsidR="00A90AEE" w:rsidRPr="00A428E1" w:rsidRDefault="00064CD6" w:rsidP="00A428E1">
      <w:pPr>
        <w:pStyle w:val="af5"/>
        <w:numPr>
          <w:ilvl w:val="0"/>
          <w:numId w:val="20"/>
        </w:numPr>
        <w:spacing w:after="0"/>
        <w:rPr>
          <w:rFonts w:ascii="Times New Roman" w:eastAsia="等线" w:hAnsi="Times New Roman"/>
          <w:sz w:val="20"/>
          <w:szCs w:val="20"/>
          <w:lang w:val="en-GB" w:eastAsia="zh-CN"/>
        </w:rPr>
      </w:pPr>
      <w:r w:rsidRPr="00A428E1">
        <w:rPr>
          <w:rFonts w:ascii="Times New Roman" w:eastAsia="等线" w:hAnsi="Times New Roman"/>
          <w:sz w:val="20"/>
          <w:szCs w:val="20"/>
          <w:lang w:val="en-GB" w:eastAsia="zh-CN"/>
        </w:rPr>
        <w:t>For example,</w:t>
      </w:r>
      <w:r w:rsidR="0056280B" w:rsidRPr="00A428E1">
        <w:rPr>
          <w:rFonts w:ascii="Times New Roman" w:eastAsia="等线" w:hAnsi="Times New Roman"/>
          <w:sz w:val="20"/>
          <w:szCs w:val="20"/>
          <w:lang w:val="en-GB" w:eastAsia="zh-CN"/>
        </w:rPr>
        <w:t xml:space="preserve"> UL</w:t>
      </w:r>
      <w:r w:rsidR="001D24D3" w:rsidRPr="00A428E1">
        <w:rPr>
          <w:rFonts w:ascii="Times New Roman" w:eastAsia="等线" w:hAnsi="Times New Roman"/>
          <w:sz w:val="20"/>
          <w:szCs w:val="20"/>
          <w:lang w:val="en-GB" w:eastAsia="zh-CN"/>
        </w:rPr>
        <w:t xml:space="preserve"> </w:t>
      </w:r>
      <w:r w:rsidR="0056280B" w:rsidRPr="00A428E1">
        <w:rPr>
          <w:rFonts w:ascii="Times New Roman" w:eastAsia="等线" w:hAnsi="Times New Roman"/>
          <w:sz w:val="20"/>
          <w:szCs w:val="20"/>
          <w:lang w:val="en-GB" w:eastAsia="zh-CN"/>
        </w:rPr>
        <w:t>CA_n41C</w:t>
      </w:r>
      <w:r w:rsidR="001D24D3" w:rsidRPr="00A428E1">
        <w:rPr>
          <w:rFonts w:ascii="Times New Roman" w:eastAsia="等线" w:hAnsi="Times New Roman"/>
          <w:sz w:val="20"/>
          <w:szCs w:val="20"/>
          <w:lang w:val="en-GB" w:eastAsia="zh-CN"/>
        </w:rPr>
        <w:t xml:space="preserve"> with DL </w:t>
      </w:r>
      <w:r w:rsidR="0056280B" w:rsidRPr="00A428E1">
        <w:rPr>
          <w:rFonts w:ascii="Times New Roman" w:eastAsia="等线" w:hAnsi="Times New Roman"/>
          <w:sz w:val="20"/>
          <w:szCs w:val="20"/>
          <w:lang w:val="en-GB" w:eastAsia="zh-CN"/>
        </w:rPr>
        <w:t>CA_n41C</w:t>
      </w:r>
      <w:r w:rsidR="00F60CD1"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PC2, and for UL CA_n41C</w:t>
      </w:r>
      <w:r w:rsidR="001D24D3" w:rsidRPr="00A428E1">
        <w:rPr>
          <w:rFonts w:ascii="Times New Roman" w:eastAsia="等线" w:hAnsi="Times New Roman"/>
          <w:sz w:val="20"/>
          <w:szCs w:val="20"/>
          <w:lang w:val="en-GB" w:eastAsia="zh-CN"/>
        </w:rPr>
        <w:t xml:space="preserve"> with</w:t>
      </w:r>
      <w:r w:rsidR="0056280B" w:rsidRPr="00A428E1">
        <w:rPr>
          <w:rFonts w:ascii="Times New Roman" w:eastAsia="等线" w:hAnsi="Times New Roman"/>
          <w:sz w:val="20"/>
          <w:szCs w:val="20"/>
          <w:lang w:val="en-GB" w:eastAsia="zh-CN"/>
        </w:rPr>
        <w:t xml:space="preserve"> DL CA_n</w:t>
      </w:r>
      <w:r w:rsidR="00C84023" w:rsidRPr="00A428E1">
        <w:rPr>
          <w:rFonts w:ascii="Times New Roman" w:eastAsia="等线" w:hAnsi="Times New Roman"/>
          <w:sz w:val="20"/>
          <w:szCs w:val="20"/>
          <w:lang w:val="en-GB" w:eastAsia="zh-CN"/>
        </w:rPr>
        <w:t>1A</w:t>
      </w:r>
      <w:r w:rsidR="0056280B" w:rsidRPr="00A428E1">
        <w:rPr>
          <w:rFonts w:ascii="Times New Roman" w:eastAsia="等线" w:hAnsi="Times New Roman"/>
          <w:sz w:val="20"/>
          <w:szCs w:val="20"/>
          <w:lang w:val="en-GB" w:eastAsia="zh-CN"/>
        </w:rPr>
        <w:t>-n41C</w:t>
      </w:r>
      <w:r w:rsidR="00C84023" w:rsidRPr="00A428E1">
        <w:rPr>
          <w:rFonts w:ascii="Times New Roman" w:eastAsia="等线" w:hAnsi="Times New Roman"/>
          <w:sz w:val="20"/>
          <w:szCs w:val="20"/>
          <w:lang w:val="en-GB" w:eastAsia="zh-CN"/>
        </w:rPr>
        <w:t xml:space="preserve"> the power capability </w:t>
      </w:r>
      <w:r w:rsidR="00E762A0" w:rsidRPr="00A428E1">
        <w:rPr>
          <w:rFonts w:ascii="Times New Roman" w:eastAsia="等线" w:hAnsi="Times New Roman"/>
          <w:sz w:val="20"/>
          <w:szCs w:val="20"/>
          <w:lang w:val="en-GB" w:eastAsia="zh-CN"/>
        </w:rPr>
        <w:t>is</w:t>
      </w:r>
      <w:r w:rsidR="00C84023" w:rsidRPr="00A428E1">
        <w:rPr>
          <w:rFonts w:ascii="Times New Roman" w:eastAsia="等线" w:hAnsi="Times New Roman"/>
          <w:sz w:val="20"/>
          <w:szCs w:val="20"/>
          <w:lang w:val="en-GB" w:eastAsia="zh-CN"/>
        </w:rPr>
        <w:t xml:space="preserve"> PC3</w:t>
      </w:r>
      <w:r w:rsidRPr="00A428E1">
        <w:rPr>
          <w:rFonts w:ascii="Times New Roman" w:eastAsia="等线" w:hAnsi="Times New Roman"/>
          <w:sz w:val="20"/>
          <w:szCs w:val="20"/>
          <w:lang w:val="en-GB" w:eastAsia="zh-CN"/>
        </w:rPr>
        <w:t>, then which power class should be applied is something unclear</w:t>
      </w:r>
      <w:r w:rsidR="004A4EDB" w:rsidRPr="00A428E1">
        <w:rPr>
          <w:rFonts w:ascii="Times New Roman" w:eastAsia="等线" w:hAnsi="Times New Roman"/>
          <w:sz w:val="20"/>
          <w:szCs w:val="20"/>
          <w:lang w:val="en-GB" w:eastAsia="zh-CN"/>
        </w:rPr>
        <w:t>.</w:t>
      </w:r>
      <w:r w:rsidR="009466AB" w:rsidRPr="00A428E1">
        <w:rPr>
          <w:rFonts w:ascii="Times New Roman" w:eastAsia="等线" w:hAnsi="Times New Roman"/>
          <w:sz w:val="20"/>
          <w:szCs w:val="20"/>
          <w:lang w:val="en-GB" w:eastAsia="zh-CN"/>
        </w:rPr>
        <w:t xml:space="preserve"> </w:t>
      </w:r>
    </w:p>
    <w:p w14:paraId="19E6850D" w14:textId="77777777" w:rsidR="004748D8" w:rsidRDefault="004748D8" w:rsidP="003F5244">
      <w:pPr>
        <w:spacing w:after="0" w:line="276" w:lineRule="auto"/>
        <w:rPr>
          <w:rFonts w:eastAsia="等线"/>
          <w:lang w:eastAsia="zh-CN"/>
        </w:rPr>
      </w:pPr>
    </w:p>
    <w:p w14:paraId="3B8B0A61" w14:textId="612A0A6C" w:rsidR="00291000" w:rsidRPr="0060584E" w:rsidRDefault="00291000" w:rsidP="00291000">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A83E79">
        <w:rPr>
          <w:rFonts w:eastAsia="等线"/>
          <w:b/>
          <w:lang w:val="en-US" w:eastAsia="zh-CN"/>
        </w:rPr>
        <w:t>11</w:t>
      </w:r>
      <w:r w:rsidRPr="00F4062A">
        <w:rPr>
          <w:rFonts w:eastAsia="等线" w:hint="eastAsia"/>
          <w:b/>
          <w:lang w:val="en-US" w:eastAsia="zh-CN"/>
        </w:rPr>
        <w:t xml:space="preserve">: </w:t>
      </w:r>
      <w:r>
        <w:rPr>
          <w:rFonts w:eastAsia="等线"/>
          <w:b/>
          <w:lang w:val="en-US" w:eastAsia="zh-CN"/>
        </w:rPr>
        <w:t>For the same intra-band UL CA, if UE report different power classes when the DL CA configuration</w:t>
      </w:r>
      <w:r w:rsidR="00047BD5">
        <w:rPr>
          <w:rFonts w:eastAsia="等线"/>
          <w:b/>
          <w:lang w:val="en-US" w:eastAsia="zh-CN"/>
        </w:rPr>
        <w:t>s</w:t>
      </w:r>
      <w:r>
        <w:rPr>
          <w:rFonts w:eastAsia="等线"/>
          <w:b/>
          <w:lang w:val="en-US" w:eastAsia="zh-CN"/>
        </w:rPr>
        <w:t xml:space="preserve"> </w:t>
      </w:r>
      <w:r w:rsidR="00047BD5">
        <w:rPr>
          <w:rFonts w:eastAsia="等线"/>
          <w:b/>
          <w:lang w:val="en-US" w:eastAsia="zh-CN"/>
        </w:rPr>
        <w:t>are</w:t>
      </w:r>
      <w:r>
        <w:rPr>
          <w:rFonts w:eastAsia="等线"/>
          <w:b/>
          <w:lang w:val="en-US" w:eastAsia="zh-CN"/>
        </w:rPr>
        <w:t xml:space="preserve"> different, then there will be some ambiguity in which power class should be applied for this intra-band UL CA.</w:t>
      </w:r>
    </w:p>
    <w:p w14:paraId="601A1017" w14:textId="77777777" w:rsidR="00291000" w:rsidRDefault="00291000" w:rsidP="003F5244">
      <w:pPr>
        <w:spacing w:after="0" w:line="276" w:lineRule="auto"/>
        <w:rPr>
          <w:rFonts w:eastAsia="等线"/>
          <w:lang w:eastAsia="zh-CN"/>
        </w:rPr>
      </w:pPr>
    </w:p>
    <w:p w14:paraId="62E82EED" w14:textId="77777777" w:rsidR="00291000" w:rsidRPr="00291000" w:rsidRDefault="00FF32BD" w:rsidP="00373356">
      <w:pPr>
        <w:pStyle w:val="2"/>
        <w:ind w:left="566" w:hangingChars="177" w:hanging="566"/>
        <w:rPr>
          <w:rFonts w:eastAsiaTheme="minorEastAsia"/>
          <w:lang w:eastAsia="zh-CN"/>
        </w:rPr>
      </w:pPr>
      <w:r>
        <w:rPr>
          <w:rFonts w:eastAsiaTheme="minorEastAsia"/>
          <w:lang w:eastAsia="zh-CN"/>
        </w:rPr>
        <w:t>5</w:t>
      </w:r>
      <w:r w:rsidR="00291000">
        <w:rPr>
          <w:rFonts w:eastAsiaTheme="minorEastAsia"/>
          <w:lang w:eastAsia="zh-CN"/>
        </w:rPr>
        <w:t xml:space="preserve">.3 </w:t>
      </w:r>
      <w:r w:rsidR="00373356" w:rsidRPr="00373356">
        <w:rPr>
          <w:rFonts w:eastAsia="等线"/>
          <w:lang w:eastAsia="zh-CN"/>
        </w:rPr>
        <w:t xml:space="preserve">Comparison of </w:t>
      </w:r>
      <w:r w:rsidR="00373356" w:rsidRPr="00373356">
        <w:rPr>
          <w:rFonts w:eastAsiaTheme="minorEastAsia"/>
          <w:bCs/>
          <w:i/>
          <w:iCs/>
          <w:lang w:eastAsia="zh-CN"/>
        </w:rPr>
        <w:t>ue-powerClass</w:t>
      </w:r>
      <w:r w:rsidR="00373356" w:rsidRPr="00373356">
        <w:rPr>
          <w:rFonts w:eastAsiaTheme="minorEastAsia"/>
          <w:bCs/>
          <w:iCs/>
          <w:lang w:eastAsia="zh-CN"/>
        </w:rPr>
        <w:t xml:space="preserve"> </w:t>
      </w:r>
      <w:r w:rsidR="00373356">
        <w:rPr>
          <w:rFonts w:eastAsiaTheme="minorEastAsia"/>
          <w:bCs/>
          <w:iCs/>
          <w:lang w:eastAsia="zh-CN"/>
        </w:rPr>
        <w:t>and</w:t>
      </w:r>
      <w:r w:rsidR="00373356" w:rsidRPr="00373356">
        <w:rPr>
          <w:rFonts w:eastAsiaTheme="minorEastAsia"/>
          <w:bCs/>
          <w:iCs/>
          <w:lang w:eastAsia="zh-CN"/>
        </w:rPr>
        <w:t xml:space="preserve"> </w:t>
      </w:r>
      <w:r w:rsidR="00373356" w:rsidRPr="00373356">
        <w:rPr>
          <w:rFonts w:eastAsia="等线"/>
          <w:i/>
          <w:lang w:eastAsia="zh-CN"/>
        </w:rPr>
        <w:t>powerClass</w:t>
      </w:r>
      <w:r w:rsidR="00373356">
        <w:rPr>
          <w:rFonts w:eastAsiaTheme="minorEastAsia"/>
          <w:bCs/>
          <w:iCs/>
          <w:lang w:eastAsia="zh-CN"/>
        </w:rPr>
        <w:t xml:space="preserve"> for intra UL CA within inter+intra UL CA</w:t>
      </w:r>
    </w:p>
    <w:p w14:paraId="005D1B82" w14:textId="77777777" w:rsidR="00E3440A" w:rsidRDefault="00E3440A" w:rsidP="00E3440A">
      <w:pPr>
        <w:spacing w:after="0"/>
        <w:rPr>
          <w:rFonts w:eastAsia="等线"/>
          <w:lang w:eastAsia="zh-CN"/>
        </w:rPr>
      </w:pPr>
      <w:r>
        <w:rPr>
          <w:rFonts w:eastAsia="等线" w:hint="eastAsia"/>
          <w:lang w:eastAsia="zh-CN"/>
        </w:rPr>
        <w:t>F</w:t>
      </w:r>
      <w:r>
        <w:rPr>
          <w:rFonts w:eastAsia="等线"/>
          <w:lang w:eastAsia="zh-CN"/>
        </w:rPr>
        <w:t>rom all the above discussion, we see</w:t>
      </w:r>
      <w:r w:rsidRPr="00BC3ABE">
        <w:rPr>
          <w:rFonts w:eastAsiaTheme="minorEastAsia"/>
          <w:bCs/>
          <w:iCs/>
          <w:lang w:eastAsia="zh-CN"/>
        </w:rPr>
        <w:t xml:space="preserve"> </w:t>
      </w:r>
      <w:r w:rsidRPr="007B4F7F">
        <w:rPr>
          <w:rFonts w:eastAsiaTheme="minorEastAsia"/>
          <w:bCs/>
          <w:iCs/>
          <w:lang w:eastAsia="zh-CN"/>
        </w:rPr>
        <w:t xml:space="preserve">none of </w:t>
      </w:r>
      <w:r w:rsidRPr="007B4F7F">
        <w:rPr>
          <w:rFonts w:eastAsiaTheme="minorEastAsia"/>
          <w:bCs/>
          <w:i/>
          <w:iCs/>
          <w:lang w:eastAsia="zh-CN"/>
        </w:rPr>
        <w:t>ue-powerClass</w:t>
      </w:r>
      <w:r w:rsidRPr="007B4F7F">
        <w:rPr>
          <w:rFonts w:eastAsiaTheme="minorEastAsia"/>
          <w:bCs/>
          <w:iCs/>
          <w:lang w:eastAsia="zh-CN"/>
        </w:rPr>
        <w:t xml:space="preserve"> IE </w:t>
      </w:r>
      <w:r>
        <w:rPr>
          <w:rFonts w:eastAsiaTheme="minorEastAsia"/>
          <w:bCs/>
          <w:iCs/>
          <w:lang w:eastAsia="zh-CN"/>
        </w:rPr>
        <w:t xml:space="preserve">or </w:t>
      </w:r>
      <w:r w:rsidRPr="007B4F7F">
        <w:rPr>
          <w:rFonts w:eastAsia="等线"/>
          <w:i/>
          <w:lang w:eastAsia="zh-CN"/>
        </w:rPr>
        <w:t>powerClass</w:t>
      </w:r>
      <w:r w:rsidRPr="007B4F7F">
        <w:rPr>
          <w:rFonts w:eastAsiaTheme="minorEastAsia"/>
          <w:bCs/>
          <w:iCs/>
          <w:lang w:eastAsia="zh-CN"/>
        </w:rPr>
        <w:t xml:space="preserve"> IE</w:t>
      </w:r>
      <w:r>
        <w:rPr>
          <w:rFonts w:eastAsiaTheme="minorEastAsia"/>
          <w:bCs/>
          <w:iCs/>
          <w:lang w:eastAsia="zh-CN"/>
        </w:rPr>
        <w:t xml:space="preserve"> </w:t>
      </w:r>
      <w:r w:rsidRPr="007B4F7F">
        <w:rPr>
          <w:rFonts w:eastAsiaTheme="minorEastAsia"/>
          <w:bCs/>
          <w:iCs/>
          <w:lang w:eastAsia="zh-CN"/>
        </w:rPr>
        <w:t>is perfect to be used in determining the power class of intra-band CA in inter-band UL band combination</w:t>
      </w:r>
      <w:r>
        <w:rPr>
          <w:rFonts w:eastAsia="等线"/>
          <w:lang w:eastAsia="zh-CN"/>
        </w:rPr>
        <w:t>:</w:t>
      </w:r>
    </w:p>
    <w:p w14:paraId="0EF502CD" w14:textId="77777777" w:rsidR="00E3440A" w:rsidRPr="007B4F7F"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等线" w:hAnsi="Times New Roman"/>
          <w:sz w:val="20"/>
          <w:szCs w:val="20"/>
          <w:lang w:eastAsia="zh-CN"/>
        </w:rPr>
        <w:t xml:space="preserve">if use the </w:t>
      </w:r>
      <w:proofErr w:type="spellStart"/>
      <w:r w:rsidRPr="007B4F7F">
        <w:rPr>
          <w:rFonts w:ascii="Times New Roman" w:eastAsiaTheme="minorEastAsia" w:hAnsi="Times New Roman"/>
          <w:bCs/>
          <w:i/>
          <w:iCs/>
          <w:sz w:val="20"/>
          <w:szCs w:val="20"/>
          <w:lang w:eastAsia="zh-CN"/>
        </w:rPr>
        <w:t>ue-powerClass</w:t>
      </w:r>
      <w:proofErr w:type="spellEnd"/>
      <w:r w:rsidRPr="007B4F7F">
        <w:rPr>
          <w:rFonts w:ascii="Times New Roman" w:eastAsiaTheme="minorEastAsia" w:hAnsi="Times New Roman"/>
          <w:bCs/>
          <w:iCs/>
          <w:sz w:val="20"/>
          <w:szCs w:val="20"/>
          <w:lang w:eastAsia="zh-CN"/>
        </w:rPr>
        <w:t xml:space="preserve"> IE</w:t>
      </w:r>
      <w:r w:rsidR="00FF32BD">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then it will overestimate UE power capabilities</w:t>
      </w:r>
      <w:r w:rsidR="00244DE9">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and considering power class is an important factor in determining the MPR/AMPR</w:t>
      </w:r>
      <w:r>
        <w:rPr>
          <w:rFonts w:ascii="Times New Roman" w:eastAsiaTheme="minorEastAsia" w:hAnsi="Times New Roman"/>
          <w:bCs/>
          <w:iCs/>
          <w:sz w:val="20"/>
          <w:szCs w:val="20"/>
          <w:lang w:eastAsia="zh-CN"/>
        </w:rPr>
        <w:t xml:space="preserve">, </w:t>
      </w:r>
      <w:r w:rsidRPr="007B4F7F">
        <w:rPr>
          <w:rFonts w:ascii="Times New Roman" w:eastAsiaTheme="minorEastAsia" w:hAnsi="Times New Roman"/>
          <w:bCs/>
          <w:iCs/>
          <w:sz w:val="20"/>
          <w:szCs w:val="20"/>
          <w:lang w:eastAsia="zh-CN"/>
        </w:rPr>
        <w:t xml:space="preserve">power control, </w:t>
      </w:r>
      <w:r>
        <w:rPr>
          <w:rFonts w:ascii="Times New Roman" w:eastAsiaTheme="minorEastAsia" w:hAnsi="Times New Roman"/>
          <w:bCs/>
          <w:iCs/>
          <w:sz w:val="20"/>
          <w:szCs w:val="20"/>
          <w:lang w:eastAsia="zh-CN"/>
        </w:rPr>
        <w:t xml:space="preserve">mobility, </w:t>
      </w:r>
      <w:r w:rsidRPr="007B4F7F">
        <w:rPr>
          <w:rFonts w:ascii="Times New Roman" w:eastAsiaTheme="minorEastAsia" w:hAnsi="Times New Roman"/>
          <w:bCs/>
          <w:iCs/>
          <w:sz w:val="20"/>
          <w:szCs w:val="20"/>
          <w:lang w:eastAsia="zh-CN"/>
        </w:rPr>
        <w:t>etc. it needs to be careful in using this.</w:t>
      </w:r>
    </w:p>
    <w:p w14:paraId="68792B45" w14:textId="77777777" w:rsidR="00E3440A" w:rsidRPr="00BC3ABE" w:rsidRDefault="00E3440A" w:rsidP="00E3440A">
      <w:pPr>
        <w:pStyle w:val="af5"/>
        <w:numPr>
          <w:ilvl w:val="0"/>
          <w:numId w:val="18"/>
        </w:numPr>
        <w:spacing w:after="0"/>
        <w:rPr>
          <w:rFonts w:ascii="Times New Roman" w:eastAsia="等线" w:hAnsi="Times New Roman"/>
          <w:sz w:val="20"/>
          <w:szCs w:val="20"/>
          <w:lang w:eastAsia="zh-CN"/>
        </w:rPr>
      </w:pPr>
      <w:r w:rsidRPr="007B4F7F">
        <w:rPr>
          <w:rFonts w:ascii="Times New Roman" w:eastAsiaTheme="minorEastAsia" w:hAnsi="Times New Roman"/>
          <w:bCs/>
          <w:iCs/>
          <w:sz w:val="20"/>
          <w:szCs w:val="20"/>
          <w:lang w:eastAsia="zh-CN"/>
        </w:rPr>
        <w:t xml:space="preserve">if use </w:t>
      </w:r>
      <w:r w:rsidRPr="007B4F7F">
        <w:rPr>
          <w:rFonts w:ascii="Times New Roman" w:eastAsia="等线" w:hAnsi="Times New Roman"/>
          <w:i/>
          <w:sz w:val="20"/>
          <w:szCs w:val="20"/>
          <w:lang w:eastAsia="zh-CN"/>
        </w:rPr>
        <w:t>powerClass</w:t>
      </w:r>
      <w:r w:rsidRPr="007B4F7F">
        <w:rPr>
          <w:rFonts w:ascii="Times New Roman" w:eastAsiaTheme="minorEastAsia" w:hAnsi="Times New Roman"/>
          <w:bCs/>
          <w:iCs/>
          <w:sz w:val="20"/>
          <w:szCs w:val="20"/>
          <w:lang w:eastAsia="zh-CN"/>
        </w:rPr>
        <w:t xml:space="preserve"> IE</w:t>
      </w:r>
      <w:r w:rsidR="00FF32BD">
        <w:rPr>
          <w:rFonts w:ascii="Times New Roman" w:eastAsiaTheme="minorEastAsia" w:hAnsi="Times New Roman"/>
          <w:bCs/>
          <w:iCs/>
          <w:sz w:val="20"/>
          <w:szCs w:val="20"/>
          <w:lang w:eastAsia="zh-CN"/>
        </w:rPr>
        <w:t>,</w:t>
      </w:r>
      <w:r w:rsidRPr="007B4F7F">
        <w:rPr>
          <w:rFonts w:ascii="Times New Roman" w:eastAsiaTheme="minorEastAsia" w:hAnsi="Times New Roman"/>
          <w:bCs/>
          <w:iCs/>
          <w:sz w:val="20"/>
          <w:szCs w:val="20"/>
          <w:lang w:eastAsia="zh-CN"/>
        </w:rPr>
        <w:t xml:space="preserve"> there might be some ambiguity in determine the intra-band UL CA power capability when the power capability is different for different DL CA configurations.</w:t>
      </w:r>
    </w:p>
    <w:p w14:paraId="0B7DD223" w14:textId="77777777" w:rsidR="00E3440A" w:rsidRDefault="00E3440A" w:rsidP="003F5244">
      <w:pPr>
        <w:spacing w:after="0" w:line="276" w:lineRule="auto"/>
        <w:rPr>
          <w:rFonts w:eastAsia="等线"/>
          <w:lang w:eastAsia="zh-CN"/>
        </w:rPr>
      </w:pPr>
    </w:p>
    <w:p w14:paraId="74F34D1F" w14:textId="1035A878" w:rsidR="00ED5039" w:rsidRPr="0060584E" w:rsidRDefault="00ED5039" w:rsidP="00ED5039">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624D5A">
        <w:rPr>
          <w:rFonts w:eastAsia="等线"/>
          <w:b/>
          <w:lang w:val="en-US" w:eastAsia="zh-CN"/>
        </w:rPr>
        <w:t>1</w:t>
      </w:r>
      <w:r w:rsidR="00A83E79">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Neither</w:t>
      </w:r>
      <w:r w:rsidRPr="008C1DAB">
        <w:rPr>
          <w:rFonts w:eastAsia="等线"/>
          <w:b/>
          <w:lang w:val="en-US" w:eastAsia="zh-CN"/>
        </w:rPr>
        <w:t xml:space="preserve"> </w:t>
      </w:r>
      <w:r w:rsidRPr="008C1DAB">
        <w:rPr>
          <w:rFonts w:eastAsiaTheme="minorEastAsia"/>
          <w:b/>
          <w:bCs/>
          <w:i/>
          <w:iCs/>
          <w:lang w:eastAsia="zh-CN"/>
        </w:rPr>
        <w:t>ue-powerClass</w:t>
      </w:r>
      <w:r w:rsidRPr="008C1DAB">
        <w:rPr>
          <w:rFonts w:eastAsiaTheme="minorEastAsia"/>
          <w:b/>
          <w:bCs/>
          <w:iCs/>
          <w:lang w:eastAsia="zh-CN"/>
        </w:rPr>
        <w:t xml:space="preserve"> IE </w:t>
      </w:r>
      <w:r w:rsidR="006A15E4">
        <w:rPr>
          <w:rFonts w:eastAsiaTheme="minorEastAsia"/>
          <w:b/>
          <w:bCs/>
          <w:iCs/>
          <w:lang w:eastAsia="zh-CN"/>
        </w:rPr>
        <w:t>n</w:t>
      </w:r>
      <w:r w:rsidRPr="008C1DAB">
        <w:rPr>
          <w:rFonts w:eastAsiaTheme="minorEastAsia"/>
          <w:b/>
          <w:bCs/>
          <w:iCs/>
          <w:lang w:eastAsia="zh-CN"/>
        </w:rPr>
        <w:t xml:space="preserve">or </w:t>
      </w:r>
      <w:r w:rsidRPr="008C1DAB">
        <w:rPr>
          <w:rFonts w:eastAsia="等线"/>
          <w:b/>
          <w:i/>
          <w:lang w:eastAsia="zh-CN"/>
        </w:rPr>
        <w:t>powerClass</w:t>
      </w:r>
      <w:r w:rsidRPr="008C1DAB">
        <w:rPr>
          <w:rFonts w:eastAsiaTheme="minorEastAsia"/>
          <w:b/>
          <w:bCs/>
          <w:iCs/>
          <w:lang w:eastAsia="zh-CN"/>
        </w:rPr>
        <w:t xml:space="preserve"> IE is perfect in determining the power class of intra-band CA in inter</w:t>
      </w:r>
      <w:r w:rsidR="006A15E4">
        <w:rPr>
          <w:rFonts w:eastAsiaTheme="minorEastAsia"/>
          <w:b/>
          <w:bCs/>
          <w:iCs/>
          <w:lang w:eastAsia="zh-CN"/>
        </w:rPr>
        <w:t>+intra</w:t>
      </w:r>
      <w:r w:rsidRPr="008C1DAB">
        <w:rPr>
          <w:rFonts w:eastAsiaTheme="minorEastAsia"/>
          <w:b/>
          <w:bCs/>
          <w:iCs/>
          <w:lang w:eastAsia="zh-CN"/>
        </w:rPr>
        <w:t xml:space="preserve"> UL </w:t>
      </w:r>
      <w:r w:rsidR="006A15E4">
        <w:rPr>
          <w:rFonts w:eastAsiaTheme="minorEastAsia"/>
          <w:b/>
          <w:bCs/>
          <w:iCs/>
          <w:lang w:eastAsia="zh-CN"/>
        </w:rPr>
        <w:t>CA</w:t>
      </w:r>
      <w:r w:rsidRPr="008C1DAB">
        <w:rPr>
          <w:rFonts w:eastAsiaTheme="minorEastAsia"/>
          <w:b/>
          <w:bCs/>
          <w:iCs/>
          <w:lang w:eastAsia="zh-CN"/>
        </w:rPr>
        <w:t>.</w:t>
      </w:r>
    </w:p>
    <w:p w14:paraId="34E2983F" w14:textId="77777777" w:rsidR="00ED5039" w:rsidRDefault="00ED5039" w:rsidP="003F5244">
      <w:pPr>
        <w:spacing w:after="0" w:line="276" w:lineRule="auto"/>
        <w:rPr>
          <w:rFonts w:eastAsia="等线"/>
          <w:lang w:eastAsia="zh-CN"/>
        </w:rPr>
      </w:pPr>
    </w:p>
    <w:p w14:paraId="73F777A2" w14:textId="77777777" w:rsidR="00373356" w:rsidRDefault="00373356" w:rsidP="003F5244">
      <w:pPr>
        <w:spacing w:after="0" w:line="276" w:lineRule="auto"/>
        <w:rPr>
          <w:rFonts w:eastAsia="等线"/>
          <w:lang w:eastAsia="zh-CN"/>
        </w:rPr>
      </w:pPr>
      <w:r>
        <w:rPr>
          <w:rFonts w:eastAsia="等线"/>
          <w:lang w:eastAsia="zh-CN"/>
        </w:rPr>
        <w:t xml:space="preserve">Considering RAN4 has already provided the new </w:t>
      </w:r>
      <w:r w:rsidRPr="002E5112">
        <w:rPr>
          <w:rFonts w:eastAsia="等线"/>
          <w:i/>
          <w:lang w:eastAsia="zh-CN"/>
        </w:rPr>
        <w:t>ue-PowerClassPerBandPerBC-r17</w:t>
      </w:r>
      <w:r>
        <w:rPr>
          <w:rFonts w:eastAsia="等线"/>
          <w:lang w:eastAsia="zh-CN"/>
        </w:rPr>
        <w:t xml:space="preserve"> IE to clearly indicate UE power capability </w:t>
      </w:r>
      <w:r w:rsidR="00802666">
        <w:rPr>
          <w:rFonts w:eastAsia="等线"/>
          <w:lang w:eastAsia="zh-CN"/>
        </w:rPr>
        <w:t xml:space="preserve">of each band </w:t>
      </w:r>
      <w:r>
        <w:rPr>
          <w:rFonts w:eastAsia="等线"/>
          <w:lang w:eastAsia="zh-CN"/>
        </w:rPr>
        <w:t xml:space="preserve">in inter-band UL CA, then </w:t>
      </w:r>
      <w:r w:rsidR="00802666">
        <w:rPr>
          <w:rFonts w:eastAsia="等线"/>
          <w:lang w:eastAsia="zh-CN"/>
        </w:rPr>
        <w:t>using</w:t>
      </w:r>
      <w:r w:rsidRPr="00802666">
        <w:rPr>
          <w:rFonts w:eastAsia="等线"/>
          <w:lang w:eastAsia="zh-CN"/>
        </w:rPr>
        <w:t xml:space="preserve"> </w:t>
      </w:r>
      <w:r w:rsidR="00802666" w:rsidRPr="00802666">
        <w:rPr>
          <w:rFonts w:eastAsiaTheme="minorEastAsia"/>
          <w:bCs/>
          <w:i/>
          <w:iCs/>
          <w:lang w:eastAsia="zh-CN"/>
        </w:rPr>
        <w:t>ue-powerClass</w:t>
      </w:r>
      <w:r w:rsidR="00802666" w:rsidRPr="00802666">
        <w:rPr>
          <w:rFonts w:eastAsiaTheme="minorEastAsia"/>
          <w:bCs/>
          <w:iCs/>
          <w:lang w:eastAsia="zh-CN"/>
        </w:rPr>
        <w:t xml:space="preserve"> IE</w:t>
      </w:r>
      <w:r w:rsidR="00802666" w:rsidRPr="00802666">
        <w:rPr>
          <w:rFonts w:eastAsia="等线"/>
          <w:lang w:eastAsia="zh-CN"/>
        </w:rPr>
        <w:t xml:space="preserve"> </w:t>
      </w:r>
      <w:r w:rsidR="00802666">
        <w:rPr>
          <w:rFonts w:eastAsia="等线"/>
          <w:lang w:eastAsia="zh-CN"/>
        </w:rPr>
        <w:t xml:space="preserve">as default for the case </w:t>
      </w:r>
      <w:r w:rsidR="006C7782">
        <w:rPr>
          <w:rFonts w:eastAsia="等线"/>
          <w:lang w:eastAsia="zh-CN"/>
        </w:rPr>
        <w:t xml:space="preserve">that </w:t>
      </w:r>
      <w:r w:rsidR="00802666">
        <w:rPr>
          <w:rFonts w:eastAsia="等线"/>
          <w:lang w:eastAsia="zh-CN"/>
        </w:rPr>
        <w:t xml:space="preserve">UE doesn’t indicate </w:t>
      </w:r>
      <w:r w:rsidR="00802666" w:rsidRPr="002E5112">
        <w:rPr>
          <w:rFonts w:eastAsia="等线"/>
          <w:i/>
          <w:lang w:eastAsia="zh-CN"/>
        </w:rPr>
        <w:t>ue-PowerClassPerBandPerBC-r17</w:t>
      </w:r>
      <w:r w:rsidR="00802666">
        <w:rPr>
          <w:rFonts w:eastAsia="等线"/>
          <w:lang w:eastAsia="zh-CN"/>
        </w:rPr>
        <w:t xml:space="preserve"> seems doable.</w:t>
      </w:r>
    </w:p>
    <w:p w14:paraId="77B57E61" w14:textId="77777777" w:rsidR="0056280B" w:rsidRPr="00C256B2" w:rsidRDefault="0056280B" w:rsidP="0056280B">
      <w:pPr>
        <w:spacing w:after="0" w:line="276" w:lineRule="auto"/>
        <w:rPr>
          <w:rFonts w:eastAsia="等线"/>
          <w:lang w:eastAsia="zh-CN"/>
        </w:rPr>
      </w:pPr>
    </w:p>
    <w:p w14:paraId="08BE4B40" w14:textId="35269EE1" w:rsidR="00A50409" w:rsidRPr="00A50409" w:rsidRDefault="00A50409" w:rsidP="00F43CD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sidR="00624D5A">
        <w:rPr>
          <w:rFonts w:eastAsia="等线"/>
          <w:b/>
          <w:lang w:val="en-US" w:eastAsia="zh-CN"/>
        </w:rPr>
        <w:t>1</w:t>
      </w:r>
      <w:r w:rsidR="00A83E79">
        <w:rPr>
          <w:rFonts w:eastAsia="等线"/>
          <w:b/>
          <w:lang w:val="en-US" w:eastAsia="zh-CN"/>
        </w:rPr>
        <w:t>3</w:t>
      </w:r>
      <w:r w:rsidRPr="00F4062A">
        <w:rPr>
          <w:rFonts w:eastAsia="等线" w:hint="eastAsia"/>
          <w:b/>
          <w:lang w:val="en-US" w:eastAsia="zh-CN"/>
        </w:rPr>
        <w:t xml:space="preserve">: </w:t>
      </w:r>
      <w:r w:rsidR="00F43CDB">
        <w:rPr>
          <w:rFonts w:eastAsia="等线"/>
          <w:b/>
          <w:lang w:val="en-US" w:eastAsia="zh-CN"/>
        </w:rPr>
        <w:t xml:space="preserve">If use </w:t>
      </w:r>
      <w:r w:rsidR="00F43CDB" w:rsidRPr="006C7782">
        <w:rPr>
          <w:rFonts w:eastAsiaTheme="minorEastAsia"/>
          <w:b/>
          <w:bCs/>
          <w:i/>
          <w:iCs/>
          <w:lang w:eastAsia="zh-CN"/>
        </w:rPr>
        <w:t>ue-powerClass</w:t>
      </w:r>
      <w:r w:rsidR="00F43CDB" w:rsidRPr="006C7782">
        <w:rPr>
          <w:rFonts w:eastAsiaTheme="minorEastAsia"/>
          <w:b/>
          <w:bCs/>
          <w:iCs/>
          <w:lang w:eastAsia="zh-CN"/>
        </w:rPr>
        <w:t xml:space="preserve"> IE</w:t>
      </w:r>
      <w:r w:rsidR="00F43CDB" w:rsidRPr="006C7782">
        <w:rPr>
          <w:rFonts w:eastAsia="等线"/>
          <w:b/>
          <w:lang w:eastAsia="zh-CN"/>
        </w:rPr>
        <w:t xml:space="preserve"> as default, and UE real Tx power of </w:t>
      </w:r>
      <w:r w:rsidR="006C7782" w:rsidRPr="006C7782">
        <w:rPr>
          <w:rFonts w:eastAsia="等线"/>
          <w:b/>
          <w:lang w:eastAsia="zh-CN"/>
        </w:rPr>
        <w:t>intra-band UL CA in inter+intra UL CA, then UE can</w:t>
      </w:r>
      <w:r w:rsidR="006C7782">
        <w:rPr>
          <w:rFonts w:eastAsia="等线"/>
          <w:lang w:eastAsia="zh-CN"/>
        </w:rPr>
        <w:t xml:space="preserve"> </w:t>
      </w:r>
      <w:r>
        <w:rPr>
          <w:rFonts w:eastAsia="等线"/>
          <w:b/>
          <w:lang w:eastAsia="zh-CN"/>
        </w:rPr>
        <w:t xml:space="preserve">use the </w:t>
      </w:r>
      <w:r w:rsidRPr="00A50409">
        <w:rPr>
          <w:rFonts w:eastAsia="等线"/>
          <w:b/>
          <w:i/>
          <w:lang w:eastAsia="zh-CN"/>
        </w:rPr>
        <w:t>ue-PowerClassPerBandPerBC-r17</w:t>
      </w:r>
      <w:r>
        <w:rPr>
          <w:rFonts w:eastAsia="等线"/>
          <w:b/>
          <w:lang w:eastAsia="zh-CN"/>
        </w:rPr>
        <w:t xml:space="preserve"> IE to report the exact power capability.</w:t>
      </w:r>
    </w:p>
    <w:p w14:paraId="07597B0B" w14:textId="77777777" w:rsidR="00161298" w:rsidRDefault="00161298" w:rsidP="00CE2CFD">
      <w:pPr>
        <w:spacing w:after="0"/>
        <w:rPr>
          <w:rFonts w:eastAsia="等线"/>
          <w:lang w:eastAsia="zh-CN"/>
        </w:rPr>
      </w:pPr>
    </w:p>
    <w:p w14:paraId="0ED20F98" w14:textId="054F31A6" w:rsidR="00472F10" w:rsidRPr="006A0EA2" w:rsidRDefault="00472F10" w:rsidP="00472F10">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sidR="00A83E79">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B9176A">
        <w:rPr>
          <w:rFonts w:eastAsia="等线"/>
          <w:b/>
          <w:lang w:val="en-US" w:eastAsia="zh-CN"/>
        </w:rPr>
        <w:t>Apply</w:t>
      </w:r>
      <w:r w:rsidR="00B9176A" w:rsidRPr="00B9176A">
        <w:rPr>
          <w:rFonts w:eastAsia="等线"/>
          <w:b/>
          <w:lang w:val="en-US" w:eastAsia="zh-CN"/>
        </w:rPr>
        <w:t xml:space="preserve"> </w:t>
      </w:r>
      <w:r w:rsidR="00B9176A" w:rsidRPr="00B9176A">
        <w:rPr>
          <w:rFonts w:eastAsiaTheme="minorEastAsia"/>
          <w:b/>
          <w:bCs/>
          <w:i/>
          <w:iCs/>
          <w:lang w:eastAsia="zh-CN"/>
        </w:rPr>
        <w:t>ue-powerClass</w:t>
      </w:r>
      <w:r w:rsidR="00B9176A" w:rsidRPr="00B9176A">
        <w:rPr>
          <w:rFonts w:eastAsia="等线"/>
          <w:b/>
          <w:lang w:eastAsia="zh-CN"/>
        </w:rPr>
        <w:t xml:space="preserve"> </w:t>
      </w:r>
      <w:r w:rsidR="006C7782">
        <w:rPr>
          <w:rFonts w:eastAsia="等线"/>
          <w:b/>
          <w:lang w:eastAsia="zh-CN"/>
        </w:rPr>
        <w:t xml:space="preserve">as default </w:t>
      </w:r>
      <w:r w:rsidR="00B9176A">
        <w:rPr>
          <w:rFonts w:eastAsia="等线"/>
          <w:b/>
          <w:lang w:eastAsia="zh-CN"/>
        </w:rPr>
        <w:t>to determine the power capability of intra-band UL CA</w:t>
      </w:r>
      <w:r w:rsidR="00AD323A">
        <w:rPr>
          <w:rFonts w:eastAsia="等线"/>
          <w:b/>
          <w:lang w:eastAsia="zh-CN"/>
        </w:rPr>
        <w:t xml:space="preserve"> part in intra+inter UL CA</w:t>
      </w:r>
      <w:r w:rsidR="009F2C60">
        <w:rPr>
          <w:rFonts w:eastAsia="等线"/>
          <w:b/>
          <w:lang w:eastAsia="zh-CN"/>
        </w:rPr>
        <w:t xml:space="preserve"> from Rel-17 onwards</w:t>
      </w:r>
      <w:r w:rsidR="006C7782">
        <w:rPr>
          <w:rFonts w:eastAsia="等线"/>
          <w:b/>
          <w:lang w:eastAsia="zh-CN"/>
        </w:rPr>
        <w:t xml:space="preserve">, and if UE implementation is different from this it shall report the </w:t>
      </w:r>
      <w:r w:rsidR="006C7782" w:rsidRPr="00A50409">
        <w:rPr>
          <w:rFonts w:eastAsia="等线"/>
          <w:b/>
          <w:i/>
          <w:lang w:eastAsia="zh-CN"/>
        </w:rPr>
        <w:t>ue-PowerClassPerBandPerBC-r17</w:t>
      </w:r>
      <w:r w:rsidR="006C7782">
        <w:rPr>
          <w:rFonts w:eastAsia="等线"/>
          <w:b/>
          <w:lang w:eastAsia="zh-CN"/>
        </w:rPr>
        <w:t xml:space="preserve"> IE to clearly indicate its power capability.</w:t>
      </w:r>
    </w:p>
    <w:p w14:paraId="2BACEF58" w14:textId="77777777" w:rsidR="00161298" w:rsidRPr="00472F10" w:rsidRDefault="00161298" w:rsidP="00CE2CFD">
      <w:pPr>
        <w:spacing w:after="0"/>
        <w:rPr>
          <w:rFonts w:eastAsia="等线"/>
          <w:lang w:val="en-US" w:eastAsia="zh-CN"/>
        </w:rPr>
      </w:pPr>
    </w:p>
    <w:bookmarkEnd w:id="4"/>
    <w:p w14:paraId="2466D47E" w14:textId="77777777" w:rsidR="00FB0669" w:rsidRDefault="00FB0669" w:rsidP="00F0257E">
      <w:pPr>
        <w:pStyle w:val="1"/>
        <w:numPr>
          <w:ilvl w:val="0"/>
          <w:numId w:val="3"/>
        </w:numPr>
      </w:pPr>
      <w:r>
        <w:t>Conclusions</w:t>
      </w:r>
    </w:p>
    <w:p w14:paraId="17F2B13B" w14:textId="77777777"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7B7407">
        <w:rPr>
          <w:rFonts w:eastAsia="等线"/>
          <w:lang w:eastAsia="zh-CN"/>
        </w:rPr>
        <w:t>power class</w:t>
      </w:r>
      <w:r w:rsidR="00682B3D">
        <w:rPr>
          <w:rFonts w:eastAsia="等线"/>
          <w:lang w:eastAsia="zh-CN"/>
        </w:rPr>
        <w:t xml:space="preserve"> related </w:t>
      </w:r>
      <w:r w:rsidR="007B7407">
        <w:rPr>
          <w:rFonts w:eastAsia="等线"/>
          <w:lang w:eastAsia="zh-CN"/>
        </w:rPr>
        <w:t>clarifications</w:t>
      </w:r>
      <w:r w:rsidR="00682B3D">
        <w:rPr>
          <w:rFonts w:eastAsia="等线"/>
          <w:lang w:eastAsia="zh-CN"/>
        </w:rPr>
        <w:t xml:space="preserve"> are discussed and </w:t>
      </w:r>
      <w:r w:rsidR="00AA226D">
        <w:rPr>
          <w:rFonts w:eastAsia="等线"/>
          <w:lang w:eastAsia="zh-CN"/>
        </w:rPr>
        <w:t>got the following observations and proposals</w:t>
      </w:r>
      <w:r w:rsidR="00B9705E">
        <w:rPr>
          <w:rFonts w:eastAsia="Batang"/>
          <w:kern w:val="2"/>
          <w:lang w:val="en-US" w:eastAsia="ko-KR"/>
        </w:rPr>
        <w:t>.</w:t>
      </w:r>
    </w:p>
    <w:p w14:paraId="5485D489" w14:textId="77777777" w:rsidR="00682B3D" w:rsidRDefault="00682B3D" w:rsidP="001E268E">
      <w:pPr>
        <w:spacing w:after="0"/>
        <w:rPr>
          <w:rFonts w:eastAsia="Batang"/>
          <w:kern w:val="2"/>
          <w:lang w:val="en-US" w:eastAsia="ko-KR"/>
        </w:rPr>
      </w:pPr>
    </w:p>
    <w:p w14:paraId="2D377D23" w14:textId="77777777" w:rsidR="005E4EFA" w:rsidRPr="005E4EFA" w:rsidRDefault="005E4EFA" w:rsidP="005E4EFA">
      <w:pPr>
        <w:rPr>
          <w:b/>
          <w:u w:val="single"/>
        </w:rPr>
      </w:pPr>
      <w:r w:rsidRPr="005E4EFA">
        <w:rPr>
          <w:b/>
          <w:u w:val="single"/>
        </w:rPr>
        <w:t>Whether the band within BC is capped by powerClass of the BC</w:t>
      </w:r>
    </w:p>
    <w:p w14:paraId="3D4B41D9" w14:textId="77777777" w:rsidR="00AC5C6B" w:rsidRDefault="00AC5C6B" w:rsidP="00AC5C6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T</w:t>
      </w:r>
      <w:r w:rsidRPr="00BE63E4">
        <w:rPr>
          <w:rFonts w:eastAsia="等线"/>
          <w:b/>
          <w:lang w:val="en-US" w:eastAsia="zh-CN"/>
        </w:rPr>
        <w:t xml:space="preserve">he </w:t>
      </w:r>
      <w:r>
        <w:rPr>
          <w:rFonts w:eastAsia="等线"/>
          <w:b/>
          <w:lang w:val="en-US" w:eastAsia="zh-CN"/>
        </w:rPr>
        <w:t xml:space="preserve">MOP of a </w:t>
      </w:r>
      <w:r w:rsidRPr="00BE63E4">
        <w:rPr>
          <w:rFonts w:eastAsia="等线"/>
          <w:b/>
          <w:lang w:val="en-US" w:eastAsia="zh-CN"/>
        </w:rPr>
        <w:t xml:space="preserve">band within BC </w:t>
      </w:r>
      <w:r>
        <w:rPr>
          <w:rFonts w:eastAsia="等线"/>
          <w:b/>
          <w:lang w:val="en-US" w:eastAsia="zh-CN"/>
        </w:rPr>
        <w:t xml:space="preserve">shall be </w:t>
      </w:r>
      <w:r w:rsidRPr="00BE63E4">
        <w:rPr>
          <w:rFonts w:eastAsia="等线"/>
          <w:b/>
          <w:lang w:val="en-US" w:eastAsia="zh-CN"/>
        </w:rPr>
        <w:t xml:space="preserve">capped by </w:t>
      </w:r>
      <w:r w:rsidRPr="00BE63E4">
        <w:rPr>
          <w:rFonts w:eastAsia="等线"/>
          <w:b/>
          <w:i/>
          <w:lang w:val="en-US" w:eastAsia="zh-CN"/>
        </w:rPr>
        <w:t>powerClass</w:t>
      </w:r>
      <w:r w:rsidRPr="00BE63E4">
        <w:rPr>
          <w:rFonts w:eastAsia="等线"/>
          <w:b/>
          <w:lang w:val="en-US" w:eastAsia="zh-CN"/>
        </w:rPr>
        <w:t xml:space="preserve"> of the BC</w:t>
      </w:r>
      <w:r>
        <w:rPr>
          <w:rFonts w:eastAsia="等线"/>
          <w:b/>
          <w:lang w:val="en-US" w:eastAsia="zh-CN"/>
        </w:rPr>
        <w:t>.</w:t>
      </w:r>
    </w:p>
    <w:p w14:paraId="0B29E545" w14:textId="77777777" w:rsidR="00AC5C6B" w:rsidRPr="00CC363E" w:rsidRDefault="00AC5C6B" w:rsidP="00AC5C6B">
      <w:pPr>
        <w:spacing w:after="0"/>
        <w:ind w:left="1418" w:hangingChars="709" w:hanging="1418"/>
        <w:rPr>
          <w:rFonts w:eastAsiaTheme="minorEastAsia"/>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Consider the case that UE Tx power in a band exceeds </w:t>
      </w:r>
      <w:r w:rsidRPr="00BE63E4">
        <w:rPr>
          <w:rFonts w:eastAsia="等线"/>
          <w:b/>
          <w:lang w:val="en-US" w:eastAsia="zh-CN"/>
        </w:rPr>
        <w:t xml:space="preserve">the total power </w:t>
      </w:r>
      <w:r>
        <w:rPr>
          <w:rFonts w:eastAsia="等线"/>
          <w:b/>
          <w:lang w:val="en-US" w:eastAsia="zh-CN"/>
        </w:rPr>
        <w:t>class of band combination in future release if necessary.</w:t>
      </w:r>
    </w:p>
    <w:p w14:paraId="1AD27751" w14:textId="77777777" w:rsidR="005E4EFA" w:rsidRDefault="005E4EFA" w:rsidP="005E4EFA">
      <w:pPr>
        <w:spacing w:after="0"/>
        <w:rPr>
          <w:b/>
          <w:u w:val="single"/>
        </w:rPr>
      </w:pPr>
    </w:p>
    <w:p w14:paraId="173830ED" w14:textId="77777777" w:rsidR="005E4EFA" w:rsidRPr="005E4EFA" w:rsidRDefault="005E4EFA" w:rsidP="005E4EFA">
      <w:pPr>
        <w:rPr>
          <w:b/>
          <w:u w:val="single"/>
        </w:rPr>
      </w:pPr>
      <w:r w:rsidRPr="005E4EFA">
        <w:rPr>
          <w:b/>
          <w:u w:val="single"/>
        </w:rPr>
        <w:t>Applicable power capability for band in inter-band UL CA</w:t>
      </w:r>
    </w:p>
    <w:p w14:paraId="5B8360A1" w14:textId="56772C68" w:rsidR="00AC5C6B" w:rsidRDefault="00AC5C6B" w:rsidP="00AC5C6B">
      <w:pPr>
        <w:spacing w:after="0"/>
        <w:ind w:left="1418" w:hangingChars="709" w:hanging="1418"/>
        <w:rPr>
          <w:rFonts w:eastAsia="等线"/>
          <w:b/>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Pr="00777C9F">
        <w:rPr>
          <w:rFonts w:eastAsia="等线"/>
          <w:b/>
          <w:lang w:val="en-US" w:eastAsia="zh-CN"/>
        </w:rPr>
        <w:t>From UE Tx power point of view,</w:t>
      </w:r>
      <w:r>
        <w:rPr>
          <w:rFonts w:eastAsia="等线"/>
          <w:b/>
          <w:lang w:val="en-US" w:eastAsia="zh-CN"/>
        </w:rPr>
        <w:t xml:space="preserve"> </w:t>
      </w:r>
      <w:r w:rsidRPr="0025045F">
        <w:rPr>
          <w:rFonts w:eastAsia="等线"/>
          <w:b/>
          <w:lang w:eastAsia="zh-CN"/>
        </w:rPr>
        <w:t xml:space="preserve">UE Tx power </w:t>
      </w:r>
      <w:r>
        <w:rPr>
          <w:rFonts w:eastAsia="等线"/>
          <w:b/>
          <w:lang w:eastAsia="zh-CN"/>
        </w:rPr>
        <w:t xml:space="preserve">of band in a BC will </w:t>
      </w:r>
      <w:r w:rsidRPr="0025045F">
        <w:rPr>
          <w:rFonts w:eastAsia="等线"/>
          <w:b/>
          <w:lang w:eastAsia="zh-CN"/>
        </w:rPr>
        <w:t xml:space="preserve">be limited by </w:t>
      </w:r>
      <w:r>
        <w:rPr>
          <w:rFonts w:eastAsia="等线"/>
          <w:b/>
          <w:lang w:eastAsia="zh-CN"/>
        </w:rPr>
        <w:t xml:space="preserve">both </w:t>
      </w:r>
      <w:r w:rsidRPr="0025045F">
        <w:rPr>
          <w:rFonts w:eastAsia="等线"/>
          <w:b/>
          <w:i/>
          <w:lang w:eastAsia="zh-CN"/>
        </w:rPr>
        <w:t>ue-PowerClass</w:t>
      </w:r>
      <w:r>
        <w:rPr>
          <w:rFonts w:eastAsia="等线"/>
          <w:b/>
          <w:lang w:eastAsia="zh-CN"/>
        </w:rPr>
        <w:t xml:space="preserve"> and</w:t>
      </w:r>
      <w:r w:rsidRPr="0025045F">
        <w:rPr>
          <w:rFonts w:eastAsia="等线"/>
          <w:b/>
          <w:lang w:eastAsia="zh-CN"/>
        </w:rPr>
        <w:t xml:space="preserve"> </w:t>
      </w:r>
      <w:r w:rsidRPr="0025045F">
        <w:rPr>
          <w:rFonts w:eastAsia="等线"/>
          <w:b/>
          <w:i/>
          <w:lang w:eastAsia="zh-CN"/>
        </w:rPr>
        <w:t>powerClass</w:t>
      </w:r>
      <w:r>
        <w:rPr>
          <w:rFonts w:eastAsia="等线"/>
          <w:b/>
          <w:lang w:eastAsia="zh-CN"/>
        </w:rPr>
        <w:t xml:space="preserve"> of the BC, i.e. actual max Tx power is </w:t>
      </w:r>
      <w:r w:rsidRPr="009177F9">
        <w:rPr>
          <w:rFonts w:eastAsia="等线"/>
          <w:b/>
          <w:lang w:eastAsia="zh-CN"/>
        </w:rPr>
        <w:t>M</w:t>
      </w:r>
      <w:r>
        <w:rPr>
          <w:rFonts w:eastAsia="等线"/>
          <w:b/>
          <w:lang w:eastAsia="zh-CN"/>
        </w:rPr>
        <w:t>in</w:t>
      </w:r>
      <w:r w:rsidRPr="009177F9">
        <w:rPr>
          <w:rFonts w:eastAsia="等线"/>
          <w:b/>
          <w:lang w:eastAsia="zh-CN"/>
        </w:rPr>
        <w:t xml:space="preserve"> {</w:t>
      </w:r>
      <w:r w:rsidRPr="009177F9">
        <w:rPr>
          <w:rFonts w:eastAsia="等线"/>
          <w:b/>
          <w:i/>
          <w:lang w:eastAsia="zh-CN"/>
        </w:rPr>
        <w:t>ue-PowerClass</w:t>
      </w:r>
      <w:r w:rsidRPr="009177F9">
        <w:rPr>
          <w:rFonts w:eastAsia="等线"/>
          <w:b/>
          <w:lang w:eastAsia="zh-CN"/>
        </w:rPr>
        <w:t xml:space="preserve">, </w:t>
      </w:r>
      <w:r w:rsidRPr="009177F9">
        <w:rPr>
          <w:rFonts w:eastAsia="等线"/>
          <w:b/>
          <w:i/>
          <w:lang w:eastAsia="zh-CN"/>
        </w:rPr>
        <w:t>powerClass</w:t>
      </w:r>
      <w:r w:rsidRPr="009177F9">
        <w:rPr>
          <w:rFonts w:eastAsia="等线"/>
          <w:b/>
          <w:lang w:eastAsia="zh-CN"/>
        </w:rPr>
        <w:t>}</w:t>
      </w:r>
      <w:r>
        <w:rPr>
          <w:rFonts w:eastAsia="等线"/>
          <w:b/>
          <w:lang w:eastAsia="zh-CN"/>
        </w:rPr>
        <w:t>.</w:t>
      </w:r>
    </w:p>
    <w:p w14:paraId="34EF785C" w14:textId="77777777" w:rsidR="00AC5C6B" w:rsidRPr="009177F9" w:rsidRDefault="00AC5C6B" w:rsidP="00AC5C6B">
      <w:pPr>
        <w:spacing w:after="0"/>
        <w:ind w:left="1418" w:hangingChars="709" w:hanging="1418"/>
        <w:rPr>
          <w:rFonts w:eastAsia="等线"/>
          <w:b/>
          <w:lang w:val="en-US" w:eastAsia="zh-CN"/>
        </w:rPr>
      </w:pPr>
    </w:p>
    <w:p w14:paraId="5A1EE142" w14:textId="1A215E63" w:rsidR="00AC5C6B" w:rsidRDefault="00AC5C6B" w:rsidP="00AC5C6B">
      <w:pPr>
        <w:spacing w:after="0"/>
        <w:ind w:left="1418" w:hangingChars="709" w:hanging="1418"/>
        <w:rPr>
          <w:b/>
          <w:szCs w:val="24"/>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W</w:t>
      </w:r>
      <w:r w:rsidRPr="004341BA">
        <w:rPr>
          <w:rFonts w:eastAsia="等线"/>
          <w:b/>
          <w:lang w:eastAsia="zh-CN"/>
        </w:rPr>
        <w:t xml:space="preserve">hen </w:t>
      </w:r>
      <w:r w:rsidRPr="004341BA">
        <w:rPr>
          <w:rFonts w:eastAsia="等线"/>
          <w:b/>
          <w:i/>
          <w:lang w:eastAsia="zh-CN"/>
        </w:rPr>
        <w:t>ue-PowerClassPerBandPerBC-r17</w:t>
      </w:r>
      <w:r w:rsidRPr="004341BA">
        <w:rPr>
          <w:rFonts w:eastAsia="等线"/>
          <w:b/>
          <w:lang w:eastAsia="zh-CN"/>
        </w:rPr>
        <w:t xml:space="preserve"> is absent, </w:t>
      </w:r>
      <w:r w:rsidRPr="004341BA">
        <w:rPr>
          <w:b/>
          <w:szCs w:val="24"/>
        </w:rPr>
        <w:t xml:space="preserve">there seems no difference in adopting either </w:t>
      </w:r>
      <w:r w:rsidRPr="004341BA">
        <w:rPr>
          <w:rFonts w:eastAsia="等线"/>
          <w:b/>
          <w:i/>
          <w:lang w:eastAsia="zh-CN"/>
        </w:rPr>
        <w:t>ue-PowerClass</w:t>
      </w:r>
      <w:r w:rsidRPr="004341BA">
        <w:rPr>
          <w:rFonts w:eastAsia="等线"/>
          <w:b/>
          <w:lang w:eastAsia="zh-CN"/>
        </w:rPr>
        <w:t xml:space="preserve"> of the band or </w:t>
      </w:r>
      <w:proofErr w:type="gramStart"/>
      <w:r w:rsidRPr="004341BA">
        <w:rPr>
          <w:rFonts w:eastAsia="等线"/>
          <w:b/>
          <w:lang w:eastAsia="zh-CN"/>
        </w:rPr>
        <w:t>Min{</w:t>
      </w:r>
      <w:proofErr w:type="gramEnd"/>
      <w:r w:rsidRPr="004341BA">
        <w:rPr>
          <w:rFonts w:eastAsia="等线"/>
          <w:b/>
          <w:i/>
          <w:lang w:eastAsia="zh-CN"/>
        </w:rPr>
        <w:t>ue-PowerClass</w:t>
      </w:r>
      <w:r w:rsidRPr="004341BA">
        <w:rPr>
          <w:rFonts w:eastAsia="等线"/>
          <w:b/>
          <w:lang w:eastAsia="zh-CN"/>
        </w:rPr>
        <w:t xml:space="preserve">, </w:t>
      </w:r>
      <w:r w:rsidRPr="004341BA">
        <w:rPr>
          <w:rFonts w:eastAsia="等线"/>
          <w:b/>
          <w:i/>
          <w:lang w:eastAsia="zh-CN"/>
        </w:rPr>
        <w:t>powerClass</w:t>
      </w:r>
      <w:r w:rsidRPr="004341BA">
        <w:rPr>
          <w:rFonts w:eastAsia="等线"/>
          <w:b/>
          <w:lang w:eastAsia="zh-CN"/>
        </w:rPr>
        <w:t>}</w:t>
      </w:r>
      <w:r w:rsidRPr="004341BA">
        <w:rPr>
          <w:b/>
          <w:szCs w:val="24"/>
        </w:rPr>
        <w:t xml:space="preserve"> in determining UE Tx power since</w:t>
      </w:r>
      <w:r w:rsidRPr="00183506">
        <w:rPr>
          <w:b/>
          <w:szCs w:val="24"/>
        </w:rPr>
        <w:t xml:space="preserve"> even the default power class is </w:t>
      </w:r>
      <w:r w:rsidRPr="00183506">
        <w:rPr>
          <w:b/>
          <w:i/>
          <w:szCs w:val="24"/>
        </w:rPr>
        <w:t>ue-PowerClass</w:t>
      </w:r>
      <w:r w:rsidRPr="00183506">
        <w:rPr>
          <w:b/>
          <w:szCs w:val="24"/>
        </w:rPr>
        <w:t xml:space="preserve">, </w:t>
      </w:r>
      <w:r>
        <w:rPr>
          <w:b/>
          <w:szCs w:val="24"/>
        </w:rPr>
        <w:t xml:space="preserve">in the end </w:t>
      </w:r>
      <w:r w:rsidRPr="00183506">
        <w:rPr>
          <w:b/>
          <w:szCs w:val="24"/>
        </w:rPr>
        <w:t xml:space="preserve">its Tx power still be limited by </w:t>
      </w:r>
      <w:r w:rsidRPr="00183506">
        <w:rPr>
          <w:b/>
          <w:i/>
          <w:szCs w:val="24"/>
        </w:rPr>
        <w:t>powerClass</w:t>
      </w:r>
      <w:r>
        <w:rPr>
          <w:b/>
          <w:szCs w:val="24"/>
        </w:rPr>
        <w:t xml:space="preserve"> which is same as M</w:t>
      </w:r>
      <w:r w:rsidRPr="00183506">
        <w:rPr>
          <w:b/>
          <w:szCs w:val="24"/>
        </w:rPr>
        <w:t>in{</w:t>
      </w:r>
      <w:r w:rsidRPr="00183506">
        <w:rPr>
          <w:b/>
          <w:i/>
          <w:szCs w:val="24"/>
        </w:rPr>
        <w:t>ue-PowerClass</w:t>
      </w:r>
      <w:r w:rsidRPr="00183506">
        <w:rPr>
          <w:b/>
          <w:szCs w:val="24"/>
        </w:rPr>
        <w:t xml:space="preserve">, </w:t>
      </w:r>
      <w:r w:rsidRPr="00183506">
        <w:rPr>
          <w:b/>
          <w:i/>
          <w:szCs w:val="24"/>
        </w:rPr>
        <w:t>powerClass</w:t>
      </w:r>
      <w:r w:rsidRPr="00183506">
        <w:rPr>
          <w:b/>
          <w:szCs w:val="24"/>
        </w:rPr>
        <w:t>}</w:t>
      </w:r>
      <w:r>
        <w:rPr>
          <w:b/>
          <w:szCs w:val="24"/>
        </w:rPr>
        <w:t>.</w:t>
      </w:r>
    </w:p>
    <w:p w14:paraId="0D2EC639" w14:textId="77777777" w:rsidR="00AC5C6B" w:rsidRPr="00AE31F0" w:rsidRDefault="00AC5C6B" w:rsidP="00AC5C6B">
      <w:pPr>
        <w:spacing w:after="0"/>
        <w:ind w:left="1418" w:hangingChars="709" w:hanging="1418"/>
        <w:rPr>
          <w:rFonts w:eastAsia="等线"/>
          <w:lang w:eastAsia="zh-CN"/>
        </w:rPr>
      </w:pPr>
    </w:p>
    <w:p w14:paraId="6DB47E2F" w14:textId="6D98030A" w:rsidR="00AC5C6B" w:rsidRDefault="00AC5C6B" w:rsidP="00AC5C6B">
      <w:pPr>
        <w:spacing w:after="0"/>
        <w:ind w:left="1418" w:hangingChars="709" w:hanging="1418"/>
        <w:rPr>
          <w:b/>
          <w:bCs/>
          <w:iCs/>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4341BA">
        <w:rPr>
          <w:rFonts w:eastAsia="等线"/>
          <w:b/>
          <w:lang w:val="en-US" w:eastAsia="zh-CN"/>
        </w:rPr>
        <w:t xml:space="preserve">  </w:t>
      </w:r>
      <w:r>
        <w:rPr>
          <w:rFonts w:eastAsia="等线"/>
          <w:b/>
          <w:lang w:eastAsia="zh-CN"/>
        </w:rPr>
        <w:t>F</w:t>
      </w:r>
      <w:r w:rsidRPr="00B71E5E">
        <w:rPr>
          <w:rFonts w:eastAsia="等线"/>
          <w:b/>
          <w:lang w:eastAsia="zh-CN"/>
        </w:rPr>
        <w:t>rom requirement</w:t>
      </w:r>
      <w:r>
        <w:rPr>
          <w:rFonts w:eastAsia="等线"/>
          <w:b/>
          <w:lang w:eastAsia="zh-CN"/>
        </w:rPr>
        <w:t>s</w:t>
      </w:r>
      <w:r w:rsidRPr="00B71E5E">
        <w:rPr>
          <w:rFonts w:eastAsia="等线"/>
          <w:b/>
          <w:lang w:eastAsia="zh-CN"/>
        </w:rPr>
        <w:t xml:space="preserve"> test perspective,</w:t>
      </w:r>
      <w:r w:rsidRPr="00B3315D">
        <w:rPr>
          <w:b/>
        </w:rPr>
        <w:t xml:space="preserve"> UE shall be tested according to its real max Tx power. In other words, when </w:t>
      </w:r>
      <w:r w:rsidRPr="00B3315D">
        <w:rPr>
          <w:b/>
          <w:bCs/>
          <w:i/>
          <w:iCs/>
        </w:rPr>
        <w:t>ue-PowerClass</w:t>
      </w:r>
      <w:r w:rsidRPr="00B3315D">
        <w:rPr>
          <w:rFonts w:eastAsia="等线"/>
          <w:b/>
          <w:lang w:eastAsia="zh-CN"/>
        </w:rPr>
        <w:t xml:space="preserve"> is </w:t>
      </w:r>
      <w:r w:rsidRPr="00B3315D">
        <w:rPr>
          <w:b/>
          <w:bCs/>
          <w:iCs/>
        </w:rPr>
        <w:t>higher</w:t>
      </w:r>
      <w:r w:rsidRPr="00B3315D">
        <w:rPr>
          <w:rFonts w:eastAsia="等线"/>
          <w:b/>
          <w:lang w:eastAsia="zh-CN"/>
        </w:rPr>
        <w:t xml:space="preserve"> than </w:t>
      </w:r>
      <w:r w:rsidRPr="00B3315D">
        <w:rPr>
          <w:b/>
          <w:bCs/>
          <w:i/>
          <w:iCs/>
        </w:rPr>
        <w:t>powerClass</w:t>
      </w:r>
      <w:r w:rsidRPr="00B3315D">
        <w:rPr>
          <w:b/>
          <w:bCs/>
          <w:iCs/>
        </w:rPr>
        <w:t>, then it shall be tested according to the lower power capability which caps the max Tx power.</w:t>
      </w:r>
    </w:p>
    <w:p w14:paraId="7BB998A1" w14:textId="77777777" w:rsidR="00AC5C6B" w:rsidRPr="00B3315D" w:rsidRDefault="00AC5C6B" w:rsidP="00AC5C6B">
      <w:pPr>
        <w:spacing w:after="0"/>
        <w:ind w:left="1418" w:hangingChars="709" w:hanging="1418"/>
        <w:rPr>
          <w:rFonts w:eastAsia="等线"/>
          <w:lang w:eastAsia="zh-CN"/>
        </w:rPr>
      </w:pPr>
    </w:p>
    <w:p w14:paraId="4059CFC7" w14:textId="674C67FF" w:rsidR="00AC5C6B" w:rsidRDefault="00AC5C6B" w:rsidP="00AC5C6B">
      <w:pPr>
        <w:spacing w:after="0"/>
        <w:ind w:left="1418" w:hangingChars="709" w:hanging="1418"/>
        <w:rPr>
          <w:b/>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4341BA">
        <w:rPr>
          <w:rFonts w:eastAsia="等线"/>
          <w:b/>
          <w:lang w:val="en-US" w:eastAsia="zh-CN"/>
        </w:rPr>
        <w:t xml:space="preserve">  </w:t>
      </w:r>
      <w:r w:rsidRPr="00672840">
        <w:rPr>
          <w:b/>
        </w:rPr>
        <w:t xml:space="preserve">If use </w:t>
      </w:r>
      <w:r w:rsidRPr="00672840">
        <w:rPr>
          <w:b/>
          <w:i/>
        </w:rPr>
        <w:t>ue-PowerClass</w:t>
      </w:r>
      <w:r w:rsidRPr="00672840">
        <w:rPr>
          <w:b/>
        </w:rPr>
        <w:t xml:space="preserve"> as the default power class, then it means UE</w:t>
      </w:r>
      <w:r>
        <w:rPr>
          <w:b/>
        </w:rPr>
        <w:t xml:space="preserve"> has</w:t>
      </w:r>
      <w:r w:rsidRPr="00672840">
        <w:rPr>
          <w:b/>
        </w:rPr>
        <w:t xml:space="preserve"> to report </w:t>
      </w:r>
      <w:r w:rsidRPr="00672840">
        <w:rPr>
          <w:rFonts w:eastAsia="等线"/>
          <w:b/>
          <w:i/>
          <w:lang w:eastAsia="zh-CN"/>
        </w:rPr>
        <w:t>ue-PowerClassPerBandPerBC-r17</w:t>
      </w:r>
      <w:r w:rsidRPr="00672840">
        <w:rPr>
          <w:rFonts w:eastAsia="等线"/>
          <w:b/>
          <w:lang w:eastAsia="zh-CN"/>
        </w:rPr>
        <w:t xml:space="preserve"> when </w:t>
      </w:r>
      <w:r w:rsidRPr="00672840">
        <w:rPr>
          <w:b/>
          <w:i/>
        </w:rPr>
        <w:t>ue-PowerClass</w:t>
      </w:r>
      <w:r w:rsidRPr="00672840">
        <w:rPr>
          <w:b/>
        </w:rPr>
        <w:t xml:space="preserve"> of band A</w:t>
      </w:r>
      <w:r w:rsidRPr="00672840">
        <w:rPr>
          <w:rFonts w:eastAsia="等线"/>
          <w:b/>
          <w:lang w:eastAsia="zh-CN"/>
        </w:rPr>
        <w:t xml:space="preserve"> is higher than </w:t>
      </w:r>
      <w:r w:rsidRPr="00672840">
        <w:rPr>
          <w:b/>
          <w:i/>
        </w:rPr>
        <w:t>powerClass</w:t>
      </w:r>
      <w:r w:rsidRPr="00672840">
        <w:rPr>
          <w:rFonts w:eastAsia="等线"/>
          <w:b/>
          <w:lang w:eastAsia="zh-CN"/>
        </w:rPr>
        <w:t xml:space="preserve"> of A+B</w:t>
      </w:r>
      <w:r w:rsidRPr="00672840">
        <w:rPr>
          <w:b/>
        </w:rPr>
        <w:t>. This probably is doable for Rel-17 and onwards, but apparently is not for Rel-15/16.</w:t>
      </w:r>
    </w:p>
    <w:p w14:paraId="793E7EEB" w14:textId="77777777" w:rsidR="00AC5C6B" w:rsidRPr="00B3315D" w:rsidRDefault="00AC5C6B" w:rsidP="00AC5C6B">
      <w:pPr>
        <w:spacing w:after="0"/>
        <w:ind w:left="1418" w:hangingChars="709" w:hanging="1418"/>
        <w:rPr>
          <w:rFonts w:eastAsia="等线"/>
          <w:lang w:eastAsia="zh-CN"/>
        </w:rPr>
      </w:pPr>
    </w:p>
    <w:p w14:paraId="5084E520" w14:textId="77777777" w:rsidR="00AC5C6B" w:rsidRDefault="00AC5C6B" w:rsidP="00AC5C6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The MPR/RF requirements to be tested for a band in BC shall be according to its real max Tx power which is capped by both </w:t>
      </w:r>
      <w:proofErr w:type="spellStart"/>
      <w:r w:rsidRPr="00555F54">
        <w:rPr>
          <w:rFonts w:eastAsia="等线"/>
          <w:b/>
          <w:i/>
          <w:lang w:val="en-US" w:eastAsia="zh-CN"/>
        </w:rPr>
        <w:t>ue-PowerClass</w:t>
      </w:r>
      <w:proofErr w:type="spellEnd"/>
      <w:r>
        <w:rPr>
          <w:rFonts w:eastAsia="等线"/>
          <w:b/>
          <w:lang w:val="en-US" w:eastAsia="zh-CN"/>
        </w:rPr>
        <w:t xml:space="preserve"> </w:t>
      </w:r>
      <w:r w:rsidRPr="0029665E">
        <w:rPr>
          <w:rFonts w:eastAsia="等线"/>
          <w:b/>
          <w:lang w:val="en-US" w:eastAsia="zh-CN"/>
        </w:rPr>
        <w:t xml:space="preserve">of the band and </w:t>
      </w:r>
      <w:r w:rsidRPr="0029665E">
        <w:rPr>
          <w:rFonts w:eastAsia="等线"/>
          <w:b/>
          <w:i/>
          <w:lang w:val="en-US" w:eastAsia="zh-CN"/>
        </w:rPr>
        <w:t>powerClass</w:t>
      </w:r>
      <w:r w:rsidRPr="0029665E">
        <w:rPr>
          <w:rFonts w:eastAsia="等线"/>
          <w:b/>
          <w:lang w:val="en-US" w:eastAsia="zh-CN"/>
        </w:rPr>
        <w:t xml:space="preserve"> of the BC when </w:t>
      </w:r>
      <w:r w:rsidRPr="0029665E">
        <w:rPr>
          <w:rFonts w:eastAsia="等线"/>
          <w:b/>
          <w:i/>
          <w:lang w:eastAsia="zh-CN"/>
        </w:rPr>
        <w:t>ue-PowerClassPerBandPerBC-r17</w:t>
      </w:r>
      <w:r w:rsidRPr="0029665E">
        <w:rPr>
          <w:rFonts w:eastAsia="等线"/>
          <w:b/>
          <w:lang w:eastAsia="zh-CN"/>
        </w:rPr>
        <w:t xml:space="preserve"> is absent</w:t>
      </w:r>
      <w:r>
        <w:rPr>
          <w:rFonts w:eastAsia="等线"/>
          <w:b/>
          <w:lang w:val="en-US" w:eastAsia="zh-CN"/>
        </w:rPr>
        <w:t xml:space="preserve">. </w:t>
      </w:r>
    </w:p>
    <w:p w14:paraId="1556E2AE" w14:textId="77777777" w:rsidR="00AC5C6B" w:rsidRDefault="00AC5C6B" w:rsidP="00AC5C6B">
      <w:pPr>
        <w:spacing w:after="0"/>
        <w:rPr>
          <w:rFonts w:eastAsia="等线"/>
          <w:lang w:val="en-US" w:eastAsia="zh-CN"/>
        </w:rPr>
      </w:pPr>
    </w:p>
    <w:p w14:paraId="4142EFD3" w14:textId="77777777" w:rsidR="00AC5C6B" w:rsidRDefault="00AC5C6B" w:rsidP="00AC5C6B">
      <w:pPr>
        <w:spacing w:after="0"/>
        <w:ind w:left="1418" w:hangingChars="709" w:hanging="1418"/>
        <w:rPr>
          <w:rFonts w:eastAsia="等线"/>
          <w:b/>
          <w:lang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Apply </w:t>
      </w:r>
      <w:proofErr w:type="gramStart"/>
      <w:r>
        <w:rPr>
          <w:rFonts w:eastAsia="等线"/>
          <w:b/>
          <w:lang w:val="en-US" w:eastAsia="zh-CN"/>
        </w:rPr>
        <w:t>M</w:t>
      </w:r>
      <w:r w:rsidRPr="00555F54">
        <w:rPr>
          <w:rFonts w:eastAsia="等线"/>
          <w:b/>
          <w:lang w:val="en-US" w:eastAsia="zh-CN"/>
        </w:rPr>
        <w:t>in{</w:t>
      </w:r>
      <w:proofErr w:type="spellStart"/>
      <w:proofErr w:type="gramEnd"/>
      <w:r w:rsidRPr="00555F54">
        <w:rPr>
          <w:rFonts w:eastAsia="等线"/>
          <w:b/>
          <w:i/>
          <w:lang w:val="en-US" w:eastAsia="zh-CN"/>
        </w:rPr>
        <w:t>ue-PowerClass</w:t>
      </w:r>
      <w:proofErr w:type="spellEnd"/>
      <w:r w:rsidRPr="00555F54">
        <w:rPr>
          <w:rFonts w:eastAsia="等线"/>
          <w:b/>
          <w:i/>
          <w:lang w:val="en-US" w:eastAsia="zh-CN"/>
        </w:rPr>
        <w:t xml:space="preserve">, </w:t>
      </w:r>
      <w:proofErr w:type="spellStart"/>
      <w:r w:rsidRPr="00555F54">
        <w:rPr>
          <w:rFonts w:eastAsia="等线"/>
          <w:b/>
          <w:i/>
          <w:lang w:val="en-US" w:eastAsia="zh-CN"/>
        </w:rPr>
        <w:t>powerClass</w:t>
      </w:r>
      <w:proofErr w:type="spellEnd"/>
      <w:r>
        <w:rPr>
          <w:rFonts w:eastAsia="等线"/>
          <w:b/>
          <w:lang w:val="en-US" w:eastAsia="zh-CN"/>
        </w:rPr>
        <w:t>}</w:t>
      </w:r>
      <w:r w:rsidRPr="00AB1178">
        <w:rPr>
          <w:rFonts w:eastAsia="等线"/>
          <w:b/>
          <w:lang w:eastAsia="zh-CN"/>
        </w:rPr>
        <w:t xml:space="preserve"> </w:t>
      </w:r>
      <w:r>
        <w:rPr>
          <w:rFonts w:eastAsia="等线"/>
          <w:b/>
          <w:lang w:eastAsia="zh-CN"/>
        </w:rPr>
        <w:t>as the default power class w</w:t>
      </w:r>
      <w:r w:rsidRPr="00CA55B3">
        <w:rPr>
          <w:rFonts w:eastAsia="等线"/>
          <w:b/>
          <w:lang w:eastAsia="zh-CN"/>
        </w:rPr>
        <w:t xml:space="preserve">hen </w:t>
      </w:r>
      <w:r w:rsidRPr="00CA55B3">
        <w:rPr>
          <w:rFonts w:eastAsia="等线"/>
          <w:b/>
          <w:i/>
          <w:lang w:eastAsia="zh-CN"/>
        </w:rPr>
        <w:t>ue-PowerClassPerBandPerBC-r17</w:t>
      </w:r>
      <w:r w:rsidRPr="00CA55B3">
        <w:rPr>
          <w:rFonts w:eastAsia="等线"/>
          <w:b/>
          <w:lang w:eastAsia="zh-CN"/>
        </w:rPr>
        <w:t xml:space="preserve"> is absent</w:t>
      </w:r>
      <w:r>
        <w:rPr>
          <w:rFonts w:eastAsia="等线"/>
          <w:b/>
          <w:lang w:eastAsia="zh-CN"/>
        </w:rPr>
        <w:t xml:space="preserve"> with considerations of</w:t>
      </w:r>
    </w:p>
    <w:p w14:paraId="3FF7377C" w14:textId="77777777" w:rsidR="00AC5C6B" w:rsidRDefault="00AC5C6B" w:rsidP="00AC5C6B">
      <w:pPr>
        <w:pStyle w:val="af5"/>
        <w:numPr>
          <w:ilvl w:val="0"/>
          <w:numId w:val="24"/>
        </w:numPr>
        <w:spacing w:after="0"/>
        <w:rPr>
          <w:rFonts w:ascii="Times New Roman" w:eastAsia="等线" w:hAnsi="Times New Roman"/>
          <w:b/>
          <w:sz w:val="20"/>
          <w:lang w:eastAsia="zh-CN"/>
        </w:rPr>
      </w:pPr>
      <w:r w:rsidRPr="00EB03C0">
        <w:rPr>
          <w:rFonts w:ascii="Times New Roman" w:eastAsia="等线" w:hAnsi="Times New Roman"/>
          <w:b/>
          <w:sz w:val="20"/>
          <w:lang w:eastAsia="zh-CN"/>
        </w:rPr>
        <w:t xml:space="preserve">UE Tx power and requirements will be capped by the lower power capability of </w:t>
      </w:r>
      <w:proofErr w:type="spellStart"/>
      <w:r w:rsidRPr="00EB03C0">
        <w:rPr>
          <w:rFonts w:ascii="Times New Roman" w:eastAsia="等线" w:hAnsi="Times New Roman"/>
          <w:b/>
          <w:i/>
          <w:sz w:val="20"/>
          <w:lang w:eastAsia="zh-CN"/>
        </w:rPr>
        <w:t>ue-PowerClass</w:t>
      </w:r>
      <w:proofErr w:type="spellEnd"/>
      <w:r w:rsidRPr="00EB03C0">
        <w:rPr>
          <w:rFonts w:ascii="Times New Roman" w:eastAsia="等线" w:hAnsi="Times New Roman"/>
          <w:b/>
          <w:sz w:val="20"/>
          <w:lang w:eastAsia="zh-CN"/>
        </w:rPr>
        <w:t xml:space="preserve"> of the band and </w:t>
      </w:r>
      <w:r w:rsidRPr="00EB03C0">
        <w:rPr>
          <w:rFonts w:ascii="Times New Roman" w:eastAsia="等线" w:hAnsi="Times New Roman"/>
          <w:b/>
          <w:i/>
          <w:sz w:val="20"/>
          <w:lang w:eastAsia="zh-CN"/>
        </w:rPr>
        <w:t>powerClass</w:t>
      </w:r>
      <w:r w:rsidRPr="00EB03C0">
        <w:rPr>
          <w:rFonts w:ascii="Times New Roman" w:eastAsia="等线" w:hAnsi="Times New Roman"/>
          <w:b/>
          <w:sz w:val="20"/>
          <w:lang w:eastAsia="zh-CN"/>
        </w:rPr>
        <w:t xml:space="preserve"> of the BC</w:t>
      </w:r>
      <w:r>
        <w:rPr>
          <w:rFonts w:ascii="Times New Roman" w:eastAsia="等线" w:hAnsi="Times New Roman"/>
          <w:b/>
          <w:sz w:val="20"/>
          <w:lang w:eastAsia="zh-CN"/>
        </w:rPr>
        <w:t>;</w:t>
      </w:r>
    </w:p>
    <w:p w14:paraId="0A1874FB" w14:textId="77777777" w:rsidR="00AC5C6B" w:rsidRPr="00EB03C0" w:rsidRDefault="00AC5C6B" w:rsidP="00AC5C6B">
      <w:pPr>
        <w:pStyle w:val="af5"/>
        <w:numPr>
          <w:ilvl w:val="0"/>
          <w:numId w:val="24"/>
        </w:numPr>
        <w:spacing w:after="0"/>
        <w:rPr>
          <w:rFonts w:ascii="Times New Roman" w:eastAsia="等线" w:hAnsi="Times New Roman"/>
          <w:b/>
          <w:sz w:val="20"/>
          <w:lang w:eastAsia="zh-CN"/>
        </w:rPr>
      </w:pPr>
      <w:r>
        <w:rPr>
          <w:rFonts w:ascii="Times New Roman" w:eastAsia="等线" w:hAnsi="Times New Roman"/>
          <w:b/>
          <w:sz w:val="20"/>
          <w:lang w:eastAsia="zh-CN"/>
        </w:rPr>
        <w:t>A</w:t>
      </w:r>
      <w:r w:rsidRPr="00EB03C0">
        <w:rPr>
          <w:rFonts w:ascii="Times New Roman" w:eastAsia="等线" w:hAnsi="Times New Roman"/>
          <w:b/>
          <w:sz w:val="20"/>
          <w:lang w:eastAsia="zh-CN"/>
        </w:rPr>
        <w:t>nd to make it applicable also for Rel-15/16 instead of only for Rel-17 onwards.</w:t>
      </w:r>
    </w:p>
    <w:p w14:paraId="685C0CF7" w14:textId="77777777" w:rsidR="005E4EFA" w:rsidRDefault="005E4EFA" w:rsidP="005E4EFA">
      <w:pPr>
        <w:spacing w:after="0"/>
        <w:rPr>
          <w:b/>
          <w:u w:val="single"/>
        </w:rPr>
      </w:pPr>
    </w:p>
    <w:p w14:paraId="2E6A4B41" w14:textId="77777777" w:rsidR="005E4EFA" w:rsidRPr="005E4EFA" w:rsidRDefault="005E4EFA" w:rsidP="005E4EFA">
      <w:pPr>
        <w:rPr>
          <w:b/>
          <w:u w:val="single"/>
        </w:rPr>
      </w:pPr>
      <w:r w:rsidRPr="005E4EFA">
        <w:rPr>
          <w:b/>
          <w:u w:val="single"/>
        </w:rPr>
        <w:t>Applicable power capability and MPR for DL-only CA</w:t>
      </w:r>
    </w:p>
    <w:p w14:paraId="4E08BE44" w14:textId="5F619D44" w:rsidR="00AC5C6B"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F</w:t>
      </w:r>
      <w:r w:rsidRPr="0060584E">
        <w:rPr>
          <w:rFonts w:eastAsia="等线"/>
          <w:b/>
          <w:sz w:val="21"/>
          <w:lang w:eastAsia="zh-CN"/>
        </w:rPr>
        <w:t>rom PA ability perspective</w:t>
      </w:r>
      <w:r>
        <w:rPr>
          <w:rFonts w:eastAsia="等线"/>
          <w:b/>
          <w:sz w:val="21"/>
          <w:lang w:eastAsia="zh-CN"/>
        </w:rPr>
        <w:t>,</w:t>
      </w:r>
      <w:r w:rsidRPr="0060584E">
        <w:rPr>
          <w:rFonts w:eastAsia="等线"/>
          <w:b/>
          <w:sz w:val="21"/>
          <w:lang w:eastAsia="zh-CN"/>
        </w:rPr>
        <w:t xml:space="preserve"> there is no difficulty to keep same Tx power as the single band power class</w:t>
      </w:r>
      <w:r>
        <w:rPr>
          <w:rFonts w:eastAsia="等线"/>
          <w:b/>
          <w:sz w:val="21"/>
          <w:lang w:eastAsia="zh-CN"/>
        </w:rPr>
        <w:t xml:space="preserve"> as long as the MSD if any has been introduced in the spec.</w:t>
      </w:r>
    </w:p>
    <w:p w14:paraId="3EDB1378" w14:textId="77777777" w:rsidR="00AC5C6B" w:rsidRPr="0060584E" w:rsidRDefault="00AC5C6B" w:rsidP="00AC5C6B">
      <w:pPr>
        <w:spacing w:after="0"/>
        <w:ind w:left="1489" w:hangingChars="709" w:hanging="1489"/>
        <w:rPr>
          <w:rFonts w:eastAsia="等线"/>
          <w:b/>
          <w:sz w:val="21"/>
          <w:lang w:eastAsia="zh-CN"/>
        </w:rPr>
      </w:pPr>
    </w:p>
    <w:p w14:paraId="40781BEE" w14:textId="77777777" w:rsidR="00AC5C6B" w:rsidRPr="008C407B" w:rsidRDefault="00AC5C6B" w:rsidP="00AC5C6B">
      <w:pPr>
        <w:spacing w:after="0"/>
        <w:ind w:left="1418" w:hangingChars="709" w:hanging="1418"/>
        <w:rPr>
          <w:rFonts w:eastAsia="等线"/>
          <w:b/>
          <w:lang w:eastAsia="zh-CN"/>
        </w:rPr>
      </w:pPr>
      <w:r w:rsidRPr="008C407B">
        <w:rPr>
          <w:rFonts w:eastAsia="等线"/>
          <w:b/>
          <w:lang w:val="en-US" w:eastAsia="zh-CN"/>
        </w:rPr>
        <w:t>Observation</w:t>
      </w:r>
      <w:r w:rsidRPr="008C407B">
        <w:rPr>
          <w:rFonts w:eastAsia="等线" w:hint="eastAsia"/>
          <w:b/>
          <w:lang w:val="en-US" w:eastAsia="zh-CN"/>
        </w:rPr>
        <w:t xml:space="preserve"> </w:t>
      </w:r>
      <w:r>
        <w:rPr>
          <w:rFonts w:eastAsia="等线"/>
          <w:b/>
          <w:lang w:val="en-US" w:eastAsia="zh-CN"/>
        </w:rPr>
        <w:t>6</w:t>
      </w:r>
      <w:r w:rsidRPr="008C407B">
        <w:rPr>
          <w:rFonts w:eastAsia="等线" w:hint="eastAsia"/>
          <w:b/>
          <w:lang w:val="en-US" w:eastAsia="zh-CN"/>
        </w:rPr>
        <w:t xml:space="preserve">: </w:t>
      </w:r>
      <w:r w:rsidRPr="008C407B">
        <w:rPr>
          <w:rFonts w:eastAsia="等线"/>
          <w:b/>
          <w:lang w:val="en-US" w:eastAsia="zh-CN"/>
        </w:rPr>
        <w:t xml:space="preserve">  F</w:t>
      </w:r>
      <w:r w:rsidRPr="008C407B">
        <w:rPr>
          <w:rFonts w:eastAsia="等线"/>
          <w:b/>
          <w:lang w:eastAsia="zh-CN"/>
        </w:rPr>
        <w:t xml:space="preserve">rom signalling perspective, if </w:t>
      </w:r>
      <w:r w:rsidRPr="008C407B">
        <w:rPr>
          <w:rFonts w:eastAsia="等线"/>
          <w:b/>
          <w:i/>
          <w:lang w:eastAsia="zh-CN"/>
        </w:rPr>
        <w:t>powerClass</w:t>
      </w:r>
      <w:r w:rsidRPr="008C407B">
        <w:rPr>
          <w:rFonts w:eastAsia="等线"/>
          <w:b/>
          <w:lang w:eastAsia="zh-CN"/>
        </w:rPr>
        <w:t xml:space="preserve"> IE is applicable to DL-only CA case, then it can be different from </w:t>
      </w:r>
      <w:r w:rsidRPr="008C407B">
        <w:rPr>
          <w:rFonts w:eastAsia="等线"/>
          <w:b/>
          <w:i/>
          <w:lang w:eastAsia="zh-CN"/>
        </w:rPr>
        <w:t>ue-powerClass</w:t>
      </w:r>
      <w:r w:rsidRPr="008C407B">
        <w:rPr>
          <w:rFonts w:eastAsia="等线"/>
          <w:b/>
          <w:lang w:eastAsia="zh-CN"/>
        </w:rPr>
        <w:t xml:space="preserve"> IE, and MOP of </w:t>
      </w:r>
      <w:r w:rsidRPr="008C407B">
        <w:rPr>
          <w:rFonts w:eastAsia="等线"/>
          <w:b/>
          <w:i/>
          <w:lang w:eastAsia="zh-CN"/>
        </w:rPr>
        <w:t>powerClass</w:t>
      </w:r>
      <w:r w:rsidRPr="008C407B">
        <w:rPr>
          <w:rFonts w:eastAsia="等线"/>
          <w:b/>
          <w:lang w:eastAsia="zh-CN"/>
        </w:rPr>
        <w:t xml:space="preserve"> is no higher than MOP of </w:t>
      </w:r>
      <w:r w:rsidRPr="008C407B">
        <w:rPr>
          <w:rFonts w:eastAsia="等线"/>
          <w:b/>
          <w:i/>
          <w:lang w:eastAsia="zh-CN"/>
        </w:rPr>
        <w:t>ue-powerClass</w:t>
      </w:r>
      <w:r w:rsidRPr="008C407B">
        <w:rPr>
          <w:rFonts w:eastAsia="等线"/>
          <w:b/>
          <w:lang w:eastAsia="zh-CN"/>
        </w:rPr>
        <w:t xml:space="preserve"> in DL-only CA.</w:t>
      </w:r>
    </w:p>
    <w:p w14:paraId="5AD46282" w14:textId="77777777" w:rsidR="00AC5C6B" w:rsidRPr="00DE1195" w:rsidRDefault="00AC5C6B" w:rsidP="00AC5C6B">
      <w:pPr>
        <w:spacing w:after="0"/>
        <w:rPr>
          <w:rFonts w:eastAsia="等线"/>
          <w:lang w:eastAsia="zh-CN"/>
        </w:rPr>
      </w:pPr>
    </w:p>
    <w:p w14:paraId="20D40865"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Clarify </w:t>
      </w:r>
      <w:r w:rsidRPr="00F96A06">
        <w:rPr>
          <w:rFonts w:eastAsia="等线"/>
          <w:b/>
          <w:i/>
          <w:lang w:val="en-US" w:eastAsia="zh-CN"/>
        </w:rPr>
        <w:t>powerClass</w:t>
      </w:r>
      <w:r>
        <w:rPr>
          <w:rFonts w:eastAsia="等线"/>
          <w:b/>
          <w:lang w:val="en-US" w:eastAsia="zh-CN"/>
        </w:rPr>
        <w:t xml:space="preserve"> IE is applicable to DL-only CA</w:t>
      </w:r>
      <w:r w:rsidRPr="008C32EE">
        <w:rPr>
          <w:rFonts w:eastAsia="等线"/>
          <w:b/>
          <w:lang w:val="en-US" w:eastAsia="zh-CN"/>
        </w:rPr>
        <w:t xml:space="preserve"> scenario</w:t>
      </w:r>
      <w:r>
        <w:rPr>
          <w:rFonts w:eastAsia="等线"/>
          <w:b/>
          <w:lang w:val="en-US" w:eastAsia="zh-CN"/>
        </w:rPr>
        <w:t>.</w:t>
      </w:r>
    </w:p>
    <w:p w14:paraId="0152C524"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For</w:t>
      </w:r>
      <w:r w:rsidRPr="008C32EE">
        <w:rPr>
          <w:rFonts w:eastAsia="等线"/>
          <w:b/>
          <w:lang w:val="en-US" w:eastAsia="zh-CN"/>
        </w:rPr>
        <w:t xml:space="preserve"> </w:t>
      </w:r>
      <w:r>
        <w:rPr>
          <w:rFonts w:eastAsia="等线"/>
          <w:b/>
          <w:lang w:val="en-US" w:eastAsia="zh-CN"/>
        </w:rPr>
        <w:t>DL-only CA</w:t>
      </w:r>
      <w:r w:rsidRPr="008C32EE">
        <w:rPr>
          <w:rFonts w:eastAsia="等线"/>
          <w:b/>
          <w:lang w:val="en-US" w:eastAsia="zh-CN"/>
        </w:rPr>
        <w:t xml:space="preserve"> scenario, </w:t>
      </w:r>
      <w:r>
        <w:rPr>
          <w:b/>
          <w:bCs/>
          <w:iCs/>
        </w:rPr>
        <w:t xml:space="preserve">UE indicate its Tx power capability via </w:t>
      </w:r>
      <w:r w:rsidRPr="00563284">
        <w:rPr>
          <w:rFonts w:eastAsiaTheme="minorEastAsia"/>
          <w:b/>
          <w:bCs/>
          <w:i/>
          <w:iCs/>
          <w:lang w:eastAsia="zh-CN"/>
        </w:rPr>
        <w:t>powerClass</w:t>
      </w:r>
      <w:r>
        <w:rPr>
          <w:rFonts w:eastAsiaTheme="minorEastAsia"/>
          <w:b/>
          <w:bCs/>
          <w:iCs/>
          <w:lang w:eastAsia="zh-CN"/>
        </w:rPr>
        <w:t xml:space="preserve"> IE, if not the default power class is applied</w:t>
      </w:r>
      <w:r>
        <w:rPr>
          <w:rFonts w:eastAsia="等线"/>
          <w:b/>
          <w:lang w:val="en-US" w:eastAsia="zh-CN"/>
        </w:rPr>
        <w:t>.</w:t>
      </w:r>
    </w:p>
    <w:p w14:paraId="3AF46BF5" w14:textId="77777777" w:rsidR="005E4EFA" w:rsidRDefault="005E4EFA" w:rsidP="005E4EFA">
      <w:pPr>
        <w:spacing w:after="0"/>
        <w:rPr>
          <w:b/>
          <w:u w:val="single"/>
        </w:rPr>
      </w:pPr>
    </w:p>
    <w:p w14:paraId="4DDE5E3C" w14:textId="77777777" w:rsidR="005E4EFA" w:rsidRPr="005E4EFA" w:rsidRDefault="005E4EFA" w:rsidP="005E4EFA">
      <w:pPr>
        <w:rPr>
          <w:b/>
          <w:u w:val="single"/>
        </w:rPr>
      </w:pPr>
      <w:r w:rsidRPr="005E4EFA">
        <w:rPr>
          <w:b/>
          <w:u w:val="single"/>
        </w:rPr>
        <w:t>Applicable power capability for intra-band UL CA in intra +inter band combination</w:t>
      </w:r>
    </w:p>
    <w:p w14:paraId="66D6B3BD" w14:textId="77777777" w:rsidR="00AC5C6B"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If apply the </w:t>
      </w:r>
      <w:r w:rsidRPr="00540D31">
        <w:rPr>
          <w:rFonts w:eastAsiaTheme="minorEastAsia"/>
          <w:b/>
          <w:bCs/>
          <w:i/>
          <w:iCs/>
          <w:lang w:eastAsia="zh-CN"/>
        </w:rPr>
        <w:t>ue-powerClass</w:t>
      </w:r>
      <w:r w:rsidRPr="00540D31">
        <w:rPr>
          <w:rFonts w:eastAsiaTheme="minorEastAsia"/>
          <w:b/>
          <w:bCs/>
          <w:iCs/>
          <w:lang w:eastAsia="zh-CN"/>
        </w:rPr>
        <w:t xml:space="preserve"> IE to determine the </w:t>
      </w:r>
      <w:r>
        <w:rPr>
          <w:rFonts w:eastAsiaTheme="minorEastAsia"/>
          <w:b/>
          <w:bCs/>
          <w:iCs/>
          <w:lang w:eastAsia="zh-CN"/>
        </w:rPr>
        <w:t xml:space="preserve">power class of </w:t>
      </w:r>
      <w:r w:rsidRPr="00540D31">
        <w:rPr>
          <w:rFonts w:eastAsiaTheme="minorEastAsia"/>
          <w:b/>
          <w:bCs/>
          <w:iCs/>
          <w:lang w:eastAsia="zh-CN"/>
        </w:rPr>
        <w:t>intra UL CA in inter</w:t>
      </w:r>
      <w:r>
        <w:rPr>
          <w:rFonts w:eastAsiaTheme="minorEastAsia"/>
          <w:b/>
          <w:bCs/>
          <w:iCs/>
          <w:lang w:eastAsia="zh-CN"/>
        </w:rPr>
        <w:t>+intra</w:t>
      </w:r>
      <w:r w:rsidRPr="00540D31">
        <w:rPr>
          <w:rFonts w:eastAsiaTheme="minorEastAsia"/>
          <w:b/>
          <w:bCs/>
          <w:iCs/>
          <w:lang w:eastAsia="zh-CN"/>
        </w:rPr>
        <w:t xml:space="preserve"> UL CA</w:t>
      </w:r>
      <w:r>
        <w:rPr>
          <w:rFonts w:eastAsiaTheme="minorEastAsia"/>
          <w:b/>
          <w:bCs/>
          <w:iCs/>
          <w:lang w:eastAsia="zh-CN"/>
        </w:rPr>
        <w:t xml:space="preserve">, the </w:t>
      </w:r>
      <w:r w:rsidRPr="00540D31">
        <w:rPr>
          <w:rFonts w:eastAsiaTheme="minorEastAsia"/>
          <w:b/>
          <w:bCs/>
          <w:iCs/>
          <w:lang w:eastAsia="zh-CN"/>
        </w:rPr>
        <w:t xml:space="preserve">UE power capabilities </w:t>
      </w:r>
      <w:r>
        <w:rPr>
          <w:rFonts w:eastAsiaTheme="minorEastAsia"/>
          <w:b/>
          <w:bCs/>
          <w:iCs/>
          <w:lang w:eastAsia="zh-CN"/>
        </w:rPr>
        <w:t>might be</w:t>
      </w:r>
      <w:r w:rsidRPr="00540D31">
        <w:rPr>
          <w:rFonts w:eastAsiaTheme="minorEastAsia"/>
          <w:b/>
          <w:bCs/>
          <w:iCs/>
          <w:lang w:eastAsia="zh-CN"/>
        </w:rPr>
        <w:t xml:space="preserve"> overestimate</w:t>
      </w:r>
      <w:r>
        <w:rPr>
          <w:rFonts w:eastAsiaTheme="minorEastAsia"/>
          <w:b/>
          <w:bCs/>
          <w:iCs/>
          <w:lang w:eastAsia="zh-CN"/>
        </w:rPr>
        <w:t>d</w:t>
      </w:r>
      <w:r w:rsidRPr="00540D31">
        <w:rPr>
          <w:rFonts w:eastAsia="等线"/>
          <w:b/>
          <w:sz w:val="21"/>
          <w:lang w:eastAsia="zh-CN"/>
        </w:rPr>
        <w:t>.</w:t>
      </w:r>
      <w:r>
        <w:rPr>
          <w:rFonts w:eastAsia="等线"/>
          <w:b/>
          <w:sz w:val="21"/>
          <w:lang w:eastAsia="zh-CN"/>
        </w:rPr>
        <w:t xml:space="preserve"> One example is as below according to current spec:</w:t>
      </w:r>
    </w:p>
    <w:tbl>
      <w:tblPr>
        <w:tblStyle w:val="af8"/>
        <w:tblW w:w="0" w:type="auto"/>
        <w:tblInd w:w="1400" w:type="dxa"/>
        <w:tblLook w:val="04A0" w:firstRow="1" w:lastRow="0" w:firstColumn="1" w:lastColumn="0" w:noHBand="0" w:noVBand="1"/>
      </w:tblPr>
      <w:tblGrid>
        <w:gridCol w:w="2706"/>
        <w:gridCol w:w="3402"/>
      </w:tblGrid>
      <w:tr w:rsidR="00AC5C6B" w:rsidRPr="006678FF" w14:paraId="75ADC7FC" w14:textId="77777777" w:rsidTr="006678FF">
        <w:tc>
          <w:tcPr>
            <w:tcW w:w="2706" w:type="dxa"/>
          </w:tcPr>
          <w:p w14:paraId="55BA3A9E" w14:textId="77777777" w:rsidR="00AC5C6B" w:rsidRPr="006678FF" w:rsidRDefault="00AC5C6B" w:rsidP="00AC5C6B">
            <w:pPr>
              <w:spacing w:after="0" w:line="276" w:lineRule="auto"/>
              <w:rPr>
                <w:rFonts w:eastAsiaTheme="minorEastAsia"/>
                <w:bCs/>
                <w:lang w:eastAsia="zh-CN"/>
              </w:rPr>
            </w:pPr>
            <w:r w:rsidRPr="006678FF">
              <w:rPr>
                <w:rFonts w:eastAsiaTheme="minorEastAsia"/>
                <w:bCs/>
                <w:lang w:eastAsia="zh-CN"/>
              </w:rPr>
              <w:t>Band / band combination</w:t>
            </w:r>
          </w:p>
        </w:tc>
        <w:tc>
          <w:tcPr>
            <w:tcW w:w="3402" w:type="dxa"/>
          </w:tcPr>
          <w:p w14:paraId="64679AE2" w14:textId="77777777" w:rsidR="00AC5C6B" w:rsidRPr="006678FF" w:rsidRDefault="00AC5C6B" w:rsidP="00AC5C6B">
            <w:pPr>
              <w:spacing w:after="0" w:line="276" w:lineRule="auto"/>
              <w:rPr>
                <w:rFonts w:eastAsiaTheme="minorEastAsia"/>
                <w:bCs/>
                <w:lang w:eastAsia="zh-CN"/>
              </w:rPr>
            </w:pPr>
            <w:r w:rsidRPr="006678FF">
              <w:rPr>
                <w:rFonts w:eastAsiaTheme="minorEastAsia"/>
                <w:bCs/>
                <w:lang w:eastAsia="zh-CN"/>
              </w:rPr>
              <w:t>Power capability</w:t>
            </w:r>
          </w:p>
        </w:tc>
      </w:tr>
      <w:tr w:rsidR="00AC5C6B" w:rsidRPr="006678FF" w14:paraId="5785567C" w14:textId="77777777" w:rsidTr="006678FF">
        <w:tc>
          <w:tcPr>
            <w:tcW w:w="2706" w:type="dxa"/>
          </w:tcPr>
          <w:p w14:paraId="26DE005D" w14:textId="77777777" w:rsidR="00AC5C6B" w:rsidRPr="006678FF" w:rsidRDefault="00AC5C6B" w:rsidP="00AC5C6B">
            <w:pPr>
              <w:spacing w:after="0" w:line="276" w:lineRule="auto"/>
              <w:rPr>
                <w:bCs/>
                <w:lang w:eastAsia="ko-KR"/>
              </w:rPr>
            </w:pPr>
            <w:r w:rsidRPr="006678FF">
              <w:rPr>
                <w:bCs/>
                <w:lang w:eastAsia="ko-KR"/>
              </w:rPr>
              <w:t>UL CA_n3A-n41C</w:t>
            </w:r>
          </w:p>
        </w:tc>
        <w:tc>
          <w:tcPr>
            <w:tcW w:w="3402" w:type="dxa"/>
          </w:tcPr>
          <w:p w14:paraId="2DC0C654" w14:textId="77777777" w:rsidR="00AC5C6B" w:rsidRPr="006678FF" w:rsidRDefault="00AC5C6B" w:rsidP="00AC5C6B">
            <w:pPr>
              <w:spacing w:after="0" w:line="276" w:lineRule="auto"/>
              <w:rPr>
                <w:bCs/>
                <w:lang w:eastAsia="ko-KR"/>
              </w:rPr>
            </w:pPr>
            <w:r w:rsidRPr="006678FF">
              <w:rPr>
                <w:rFonts w:eastAsiaTheme="minorEastAsia"/>
                <w:bCs/>
                <w:i/>
                <w:iCs/>
                <w:lang w:eastAsia="zh-CN"/>
              </w:rPr>
              <w:t xml:space="preserve">powerClass      =  </w:t>
            </w:r>
            <w:r>
              <w:rPr>
                <w:rFonts w:eastAsiaTheme="minorEastAsia"/>
                <w:bCs/>
                <w:i/>
                <w:iCs/>
                <w:lang w:eastAsia="zh-CN"/>
              </w:rPr>
              <w:t xml:space="preserve"> </w:t>
            </w:r>
            <w:r w:rsidRPr="006678FF">
              <w:rPr>
                <w:rFonts w:eastAsiaTheme="minorEastAsia"/>
                <w:bCs/>
                <w:iCs/>
                <w:lang w:eastAsia="zh-CN"/>
              </w:rPr>
              <w:t>PC3</w:t>
            </w:r>
          </w:p>
        </w:tc>
      </w:tr>
      <w:tr w:rsidR="00AC5C6B" w:rsidRPr="006678FF" w14:paraId="6C334616" w14:textId="77777777" w:rsidTr="006678FF">
        <w:tc>
          <w:tcPr>
            <w:tcW w:w="2706" w:type="dxa"/>
          </w:tcPr>
          <w:p w14:paraId="3153C850" w14:textId="77777777" w:rsidR="00AC5C6B" w:rsidRPr="006678FF" w:rsidRDefault="00AC5C6B" w:rsidP="00AC5C6B">
            <w:pPr>
              <w:spacing w:after="0" w:line="276" w:lineRule="auto"/>
              <w:rPr>
                <w:bCs/>
                <w:lang w:eastAsia="ko-KR"/>
              </w:rPr>
            </w:pPr>
            <w:r w:rsidRPr="006678FF">
              <w:rPr>
                <w:bCs/>
                <w:lang w:eastAsia="ko-KR"/>
              </w:rPr>
              <w:t>UL CA_n41C</w:t>
            </w:r>
          </w:p>
        </w:tc>
        <w:tc>
          <w:tcPr>
            <w:tcW w:w="3402" w:type="dxa"/>
          </w:tcPr>
          <w:p w14:paraId="763862CD" w14:textId="77777777" w:rsidR="00AC5C6B" w:rsidRPr="006678FF" w:rsidRDefault="00AC5C6B" w:rsidP="00AC5C6B">
            <w:pPr>
              <w:spacing w:after="0" w:line="276" w:lineRule="auto"/>
              <w:rPr>
                <w:bCs/>
                <w:lang w:eastAsia="ko-KR"/>
              </w:rPr>
            </w:pPr>
            <w:r w:rsidRPr="006678FF">
              <w:rPr>
                <w:rFonts w:eastAsiaTheme="minorEastAsia"/>
                <w:bCs/>
                <w:i/>
                <w:iCs/>
                <w:lang w:eastAsia="zh-CN"/>
              </w:rPr>
              <w:t xml:space="preserve">powerClass      =  </w:t>
            </w:r>
            <w:r>
              <w:rPr>
                <w:rFonts w:eastAsiaTheme="minorEastAsia"/>
                <w:bCs/>
                <w:i/>
                <w:iCs/>
                <w:lang w:eastAsia="zh-CN"/>
              </w:rPr>
              <w:t xml:space="preserve"> </w:t>
            </w:r>
            <w:r w:rsidRPr="00FD0F24">
              <w:rPr>
                <w:rFonts w:eastAsiaTheme="minorEastAsia"/>
                <w:bCs/>
                <w:iCs/>
                <w:color w:val="FF0000"/>
                <w:lang w:eastAsia="zh-CN"/>
              </w:rPr>
              <w:t>PC2</w:t>
            </w:r>
          </w:p>
        </w:tc>
      </w:tr>
      <w:tr w:rsidR="00AC5C6B" w:rsidRPr="006678FF" w14:paraId="1090A8AE" w14:textId="77777777" w:rsidTr="006678FF">
        <w:tc>
          <w:tcPr>
            <w:tcW w:w="2706" w:type="dxa"/>
          </w:tcPr>
          <w:p w14:paraId="06149E53" w14:textId="77777777" w:rsidR="00AC5C6B" w:rsidRPr="006678FF" w:rsidRDefault="00AC5C6B" w:rsidP="00AC5C6B">
            <w:pPr>
              <w:spacing w:after="0" w:line="276" w:lineRule="auto"/>
              <w:rPr>
                <w:bCs/>
                <w:lang w:eastAsia="ko-KR"/>
              </w:rPr>
            </w:pPr>
            <w:r w:rsidRPr="006678FF">
              <w:rPr>
                <w:bCs/>
                <w:lang w:eastAsia="ko-KR"/>
              </w:rPr>
              <w:t>UL n41</w:t>
            </w:r>
          </w:p>
        </w:tc>
        <w:tc>
          <w:tcPr>
            <w:tcW w:w="3402" w:type="dxa"/>
          </w:tcPr>
          <w:p w14:paraId="600A9205" w14:textId="77777777" w:rsidR="00AC5C6B" w:rsidRPr="006678FF" w:rsidRDefault="00AC5C6B" w:rsidP="00AC5C6B">
            <w:pPr>
              <w:spacing w:after="0" w:line="276" w:lineRule="auto"/>
              <w:rPr>
                <w:bCs/>
                <w:lang w:eastAsia="ko-KR"/>
              </w:rPr>
            </w:pPr>
            <w:r w:rsidRPr="006678FF">
              <w:rPr>
                <w:rFonts w:eastAsiaTheme="minorEastAsia"/>
                <w:bCs/>
                <w:i/>
                <w:iCs/>
                <w:lang w:eastAsia="zh-CN"/>
              </w:rPr>
              <w:t>ue-powerClass</w:t>
            </w:r>
            <w:r w:rsidRPr="006678FF">
              <w:rPr>
                <w:rFonts w:eastAsiaTheme="minorEastAsia"/>
                <w:bCs/>
                <w:iCs/>
                <w:lang w:eastAsia="zh-CN"/>
              </w:rPr>
              <w:t xml:space="preserve"> =  </w:t>
            </w:r>
            <w:r>
              <w:rPr>
                <w:rFonts w:eastAsiaTheme="minorEastAsia"/>
                <w:bCs/>
                <w:iCs/>
                <w:lang w:eastAsia="zh-CN"/>
              </w:rPr>
              <w:t xml:space="preserve"> </w:t>
            </w:r>
            <w:r w:rsidRPr="006678FF">
              <w:rPr>
                <w:rFonts w:eastAsiaTheme="minorEastAsia"/>
                <w:bCs/>
                <w:iCs/>
                <w:color w:val="FF0000"/>
                <w:lang w:eastAsia="zh-CN"/>
              </w:rPr>
              <w:t>PC1.5</w:t>
            </w:r>
          </w:p>
        </w:tc>
      </w:tr>
    </w:tbl>
    <w:p w14:paraId="18A3CD0A"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w:t>
      </w:r>
      <w:proofErr w:type="gramStart"/>
      <w:r w:rsidRPr="00713BDC">
        <w:rPr>
          <w:rFonts w:eastAsia="等线"/>
          <w:b/>
          <w:lang w:eastAsia="zh-CN"/>
        </w:rPr>
        <w:t>P</w:t>
      </w:r>
      <w:r w:rsidRPr="00713BDC">
        <w:rPr>
          <w:rFonts w:eastAsia="等线"/>
          <w:b/>
          <w:vertAlign w:val="subscript"/>
          <w:lang w:eastAsia="zh-CN"/>
        </w:rPr>
        <w:t>cmax,L</w:t>
      </w:r>
      <w:proofErr w:type="gramEnd"/>
      <w:r w:rsidRPr="00713BDC">
        <w:rPr>
          <w:rFonts w:eastAsia="等线"/>
          <w:b/>
          <w:lang w:eastAsia="zh-CN"/>
        </w:rPr>
        <w:t xml:space="preserve"> of intra+inter UL CA is also bounded by the SUM of P</w:t>
      </w:r>
      <w:r w:rsidRPr="00FD0F24">
        <w:rPr>
          <w:rFonts w:eastAsia="等线"/>
          <w:b/>
          <w:vertAlign w:val="subscript"/>
          <w:lang w:eastAsia="zh-CN"/>
        </w:rPr>
        <w:t>cmax,L</w:t>
      </w:r>
      <w:r w:rsidRPr="00713BDC">
        <w:rPr>
          <w:rFonts w:eastAsia="等线"/>
          <w:b/>
          <w:lang w:eastAsia="zh-CN"/>
        </w:rPr>
        <w:t xml:space="preserve"> of each band</w:t>
      </w:r>
      <w:r>
        <w:rPr>
          <w:rFonts w:eastAsia="等线"/>
          <w:b/>
          <w:lang w:eastAsia="zh-CN"/>
        </w:rPr>
        <w:t xml:space="preserve">, </w:t>
      </w:r>
      <w:r w:rsidRPr="00713BDC">
        <w:rPr>
          <w:rFonts w:eastAsia="等线"/>
          <w:b/>
          <w:lang w:eastAsia="zh-CN"/>
        </w:rPr>
        <w:t xml:space="preserve">and </w:t>
      </w:r>
      <w:r>
        <w:rPr>
          <w:rFonts w:eastAsia="等线"/>
          <w:b/>
          <w:lang w:eastAsia="zh-CN"/>
        </w:rPr>
        <w:t xml:space="preserve">for </w:t>
      </w:r>
      <w:r w:rsidRPr="00713BDC">
        <w:rPr>
          <w:rFonts w:eastAsia="等线"/>
          <w:b/>
          <w:lang w:eastAsia="zh-CN"/>
        </w:rPr>
        <w:t>P</w:t>
      </w:r>
      <w:r w:rsidRPr="00713BDC">
        <w:rPr>
          <w:rFonts w:eastAsia="等线"/>
          <w:b/>
          <w:vertAlign w:val="subscript"/>
          <w:lang w:eastAsia="zh-CN"/>
        </w:rPr>
        <w:t>cmax,L</w:t>
      </w:r>
      <w:r w:rsidRPr="00713BDC">
        <w:rPr>
          <w:rFonts w:eastAsia="等线"/>
          <w:b/>
          <w:lang w:eastAsia="zh-CN"/>
        </w:rPr>
        <w:t xml:space="preserve"> of intra-band UL CA the</w:t>
      </w:r>
      <w:r>
        <w:rPr>
          <w:rFonts w:eastAsia="等线"/>
          <w:b/>
          <w:lang w:eastAsia="zh-CN"/>
        </w:rPr>
        <w:t xml:space="preserve"> </w:t>
      </w:r>
      <w:r w:rsidRPr="00713BDC">
        <w:rPr>
          <w:rFonts w:eastAsia="等线"/>
          <w:b/>
          <w:lang w:eastAsia="zh-CN"/>
        </w:rPr>
        <w:t>CA power class takes effect</w:t>
      </w:r>
      <w:r>
        <w:rPr>
          <w:rFonts w:eastAsia="等线"/>
          <w:b/>
          <w:lang w:eastAsia="zh-CN"/>
        </w:rPr>
        <w:t>.</w:t>
      </w:r>
    </w:p>
    <w:p w14:paraId="5EFDCA74"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 I</w:t>
      </w:r>
      <w:r w:rsidRPr="00B0543F">
        <w:rPr>
          <w:rFonts w:eastAsia="等线"/>
          <w:b/>
          <w:lang w:val="en-US" w:eastAsia="zh-CN"/>
        </w:rPr>
        <w:t xml:space="preserve">t is more nature to apply the power class of intra-band UL CA to determine the power capability of </w:t>
      </w:r>
      <w:proofErr w:type="spellStart"/>
      <w:r w:rsidRPr="00B0543F">
        <w:rPr>
          <w:rFonts w:eastAsia="等线"/>
          <w:b/>
          <w:lang w:val="en-US" w:eastAsia="zh-CN"/>
        </w:rPr>
        <w:t>intra</w:t>
      </w:r>
      <w:r>
        <w:rPr>
          <w:rFonts w:eastAsia="等线"/>
          <w:b/>
          <w:lang w:val="en-US" w:eastAsia="zh-CN"/>
        </w:rPr>
        <w:t>+</w:t>
      </w:r>
      <w:r w:rsidRPr="00B0543F">
        <w:rPr>
          <w:rFonts w:eastAsia="等线"/>
          <w:b/>
          <w:lang w:val="en-US" w:eastAsia="zh-CN"/>
        </w:rPr>
        <w:t>inter</w:t>
      </w:r>
      <w:proofErr w:type="spellEnd"/>
      <w:r>
        <w:rPr>
          <w:rFonts w:eastAsia="等线"/>
          <w:b/>
          <w:lang w:val="en-US" w:eastAsia="zh-CN"/>
        </w:rPr>
        <w:t xml:space="preserve"> </w:t>
      </w:r>
      <w:r w:rsidRPr="00B0543F">
        <w:rPr>
          <w:rFonts w:eastAsia="等线"/>
          <w:b/>
          <w:lang w:val="en-US" w:eastAsia="zh-CN"/>
        </w:rPr>
        <w:t>band combination</w:t>
      </w:r>
      <w:r>
        <w:rPr>
          <w:rFonts w:eastAsia="等线"/>
          <w:b/>
          <w:lang w:val="en-US" w:eastAsia="zh-CN"/>
        </w:rPr>
        <w:t xml:space="preserve"> and this is also what specified in current spec</w:t>
      </w:r>
      <w:r w:rsidRPr="00540D31">
        <w:rPr>
          <w:rFonts w:eastAsia="等线"/>
          <w:b/>
          <w:sz w:val="21"/>
          <w:lang w:eastAsia="zh-CN"/>
        </w:rPr>
        <w:t>.</w:t>
      </w:r>
    </w:p>
    <w:p w14:paraId="494CAB77"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10</w:t>
      </w:r>
      <w:r w:rsidRPr="00F4062A">
        <w:rPr>
          <w:rFonts w:eastAsia="等线" w:hint="eastAsia"/>
          <w:b/>
          <w:lang w:val="en-US" w:eastAsia="zh-CN"/>
        </w:rPr>
        <w:t xml:space="preserve">: </w:t>
      </w:r>
      <w:r>
        <w:rPr>
          <w:rFonts w:eastAsia="等线"/>
          <w:b/>
          <w:lang w:val="en-US" w:eastAsia="zh-CN"/>
        </w:rPr>
        <w:t>For the intra-band UL CA</w:t>
      </w:r>
      <w:r w:rsidRPr="000A3E1B">
        <w:rPr>
          <w:rFonts w:eastAsia="等线"/>
          <w:b/>
          <w:lang w:eastAsia="zh-CN"/>
        </w:rPr>
        <w:t xml:space="preserve">, </w:t>
      </w:r>
      <w:r>
        <w:rPr>
          <w:rFonts w:eastAsia="等线"/>
          <w:b/>
          <w:lang w:eastAsia="zh-CN"/>
        </w:rPr>
        <w:t xml:space="preserve">as long as the DL CA configuration is fixed, </w:t>
      </w:r>
      <w:r w:rsidRPr="000A3E1B">
        <w:rPr>
          <w:rFonts w:eastAsia="等线"/>
          <w:b/>
          <w:lang w:eastAsia="zh-CN"/>
        </w:rPr>
        <w:t xml:space="preserve">the applicable power capability </w:t>
      </w:r>
      <w:r>
        <w:rPr>
          <w:rFonts w:eastAsia="等线"/>
          <w:b/>
          <w:lang w:eastAsia="zh-CN"/>
        </w:rPr>
        <w:t>is</w:t>
      </w:r>
      <w:r w:rsidRPr="000A3E1B">
        <w:rPr>
          <w:rFonts w:eastAsia="等线"/>
          <w:b/>
          <w:lang w:eastAsia="zh-CN"/>
        </w:rPr>
        <w:t xml:space="preserve"> clear no matter it is reported via </w:t>
      </w:r>
      <w:r w:rsidRPr="000A3E1B">
        <w:rPr>
          <w:rFonts w:eastAsia="等线"/>
          <w:b/>
          <w:i/>
          <w:lang w:eastAsia="zh-CN"/>
        </w:rPr>
        <w:t>powerClass</w:t>
      </w:r>
      <w:r w:rsidRPr="000A3E1B">
        <w:rPr>
          <w:rFonts w:eastAsia="等线"/>
          <w:b/>
          <w:lang w:eastAsia="zh-CN"/>
        </w:rPr>
        <w:t xml:space="preserve"> IE or inherited from parent BC power class</w:t>
      </w:r>
      <w:r w:rsidRPr="000A3E1B">
        <w:rPr>
          <w:rFonts w:eastAsiaTheme="minorEastAsia"/>
          <w:b/>
          <w:bCs/>
          <w:iCs/>
          <w:lang w:eastAsia="zh-CN"/>
        </w:rPr>
        <w:t>.</w:t>
      </w:r>
    </w:p>
    <w:p w14:paraId="1D5AE094"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11</w:t>
      </w:r>
      <w:r w:rsidRPr="00F4062A">
        <w:rPr>
          <w:rFonts w:eastAsia="等线" w:hint="eastAsia"/>
          <w:b/>
          <w:lang w:val="en-US" w:eastAsia="zh-CN"/>
        </w:rPr>
        <w:t xml:space="preserve">: </w:t>
      </w:r>
      <w:r>
        <w:rPr>
          <w:rFonts w:eastAsia="等线"/>
          <w:b/>
          <w:lang w:val="en-US" w:eastAsia="zh-CN"/>
        </w:rPr>
        <w:t>For the same intra-band UL CA, if UE report different power classes when the DL CA configurations are different, then there will be some ambiguity in which power class should be applied for this intra-band UL CA.</w:t>
      </w:r>
    </w:p>
    <w:p w14:paraId="42665A45" w14:textId="77777777" w:rsidR="00AC5C6B" w:rsidRDefault="00AC5C6B" w:rsidP="00AC5C6B">
      <w:pPr>
        <w:spacing w:after="0" w:line="276" w:lineRule="auto"/>
        <w:rPr>
          <w:rFonts w:eastAsia="等线"/>
          <w:lang w:eastAsia="zh-CN"/>
        </w:rPr>
      </w:pPr>
    </w:p>
    <w:p w14:paraId="6BA1CE00" w14:textId="77777777" w:rsidR="00AC5C6B" w:rsidRPr="0060584E" w:rsidRDefault="00AC5C6B" w:rsidP="00AC5C6B">
      <w:pPr>
        <w:spacing w:after="0"/>
        <w:ind w:left="1418" w:hangingChars="709" w:hanging="1418"/>
        <w:rPr>
          <w:rFonts w:eastAsia="等线"/>
          <w:b/>
          <w:sz w:val="21"/>
          <w:lang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Neither</w:t>
      </w:r>
      <w:r w:rsidRPr="008C1DAB">
        <w:rPr>
          <w:rFonts w:eastAsia="等线"/>
          <w:b/>
          <w:lang w:val="en-US" w:eastAsia="zh-CN"/>
        </w:rPr>
        <w:t xml:space="preserve"> </w:t>
      </w:r>
      <w:r w:rsidRPr="008C1DAB">
        <w:rPr>
          <w:rFonts w:eastAsiaTheme="minorEastAsia"/>
          <w:b/>
          <w:bCs/>
          <w:i/>
          <w:iCs/>
          <w:lang w:eastAsia="zh-CN"/>
        </w:rPr>
        <w:t>ue-powerClass</w:t>
      </w:r>
      <w:r w:rsidRPr="008C1DAB">
        <w:rPr>
          <w:rFonts w:eastAsiaTheme="minorEastAsia"/>
          <w:b/>
          <w:bCs/>
          <w:iCs/>
          <w:lang w:eastAsia="zh-CN"/>
        </w:rPr>
        <w:t xml:space="preserve"> IE </w:t>
      </w:r>
      <w:r>
        <w:rPr>
          <w:rFonts w:eastAsiaTheme="minorEastAsia"/>
          <w:b/>
          <w:bCs/>
          <w:iCs/>
          <w:lang w:eastAsia="zh-CN"/>
        </w:rPr>
        <w:t>n</w:t>
      </w:r>
      <w:r w:rsidRPr="008C1DAB">
        <w:rPr>
          <w:rFonts w:eastAsiaTheme="minorEastAsia"/>
          <w:b/>
          <w:bCs/>
          <w:iCs/>
          <w:lang w:eastAsia="zh-CN"/>
        </w:rPr>
        <w:t xml:space="preserve">or </w:t>
      </w:r>
      <w:r w:rsidRPr="008C1DAB">
        <w:rPr>
          <w:rFonts w:eastAsia="等线"/>
          <w:b/>
          <w:i/>
          <w:lang w:eastAsia="zh-CN"/>
        </w:rPr>
        <w:t>powerClass</w:t>
      </w:r>
      <w:r w:rsidRPr="008C1DAB">
        <w:rPr>
          <w:rFonts w:eastAsiaTheme="minorEastAsia"/>
          <w:b/>
          <w:bCs/>
          <w:iCs/>
          <w:lang w:eastAsia="zh-CN"/>
        </w:rPr>
        <w:t xml:space="preserve"> IE is perfect in determining the power class of intra-band CA in inter</w:t>
      </w:r>
      <w:r>
        <w:rPr>
          <w:rFonts w:eastAsiaTheme="minorEastAsia"/>
          <w:b/>
          <w:bCs/>
          <w:iCs/>
          <w:lang w:eastAsia="zh-CN"/>
        </w:rPr>
        <w:t>+intra</w:t>
      </w:r>
      <w:r w:rsidRPr="008C1DAB">
        <w:rPr>
          <w:rFonts w:eastAsiaTheme="minorEastAsia"/>
          <w:b/>
          <w:bCs/>
          <w:iCs/>
          <w:lang w:eastAsia="zh-CN"/>
        </w:rPr>
        <w:t xml:space="preserve"> UL </w:t>
      </w:r>
      <w:r>
        <w:rPr>
          <w:rFonts w:eastAsiaTheme="minorEastAsia"/>
          <w:b/>
          <w:bCs/>
          <w:iCs/>
          <w:lang w:eastAsia="zh-CN"/>
        </w:rPr>
        <w:t>CA</w:t>
      </w:r>
      <w:r w:rsidRPr="008C1DAB">
        <w:rPr>
          <w:rFonts w:eastAsiaTheme="minorEastAsia"/>
          <w:b/>
          <w:bCs/>
          <w:iCs/>
          <w:lang w:eastAsia="zh-CN"/>
        </w:rPr>
        <w:t>.</w:t>
      </w:r>
    </w:p>
    <w:p w14:paraId="3968B409" w14:textId="77777777" w:rsidR="00AC5C6B" w:rsidRPr="00A50409" w:rsidRDefault="00AC5C6B" w:rsidP="00AC5C6B">
      <w:pPr>
        <w:spacing w:after="0"/>
        <w:ind w:left="1418" w:hangingChars="709" w:hanging="1418"/>
        <w:rPr>
          <w:rFonts w:eastAsia="等线"/>
          <w:b/>
          <w:sz w:val="21"/>
          <w:lang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13</w:t>
      </w:r>
      <w:r w:rsidRPr="00F4062A">
        <w:rPr>
          <w:rFonts w:eastAsia="等线" w:hint="eastAsia"/>
          <w:b/>
          <w:lang w:val="en-US" w:eastAsia="zh-CN"/>
        </w:rPr>
        <w:t xml:space="preserve">: </w:t>
      </w:r>
      <w:r>
        <w:rPr>
          <w:rFonts w:eastAsia="等线"/>
          <w:b/>
          <w:lang w:val="en-US" w:eastAsia="zh-CN"/>
        </w:rPr>
        <w:t xml:space="preserve">If use </w:t>
      </w:r>
      <w:r w:rsidRPr="006C7782">
        <w:rPr>
          <w:rFonts w:eastAsiaTheme="minorEastAsia"/>
          <w:b/>
          <w:bCs/>
          <w:i/>
          <w:iCs/>
          <w:lang w:eastAsia="zh-CN"/>
        </w:rPr>
        <w:t>ue-powerClass</w:t>
      </w:r>
      <w:r w:rsidRPr="006C7782">
        <w:rPr>
          <w:rFonts w:eastAsiaTheme="minorEastAsia"/>
          <w:b/>
          <w:bCs/>
          <w:iCs/>
          <w:lang w:eastAsia="zh-CN"/>
        </w:rPr>
        <w:t xml:space="preserve"> IE</w:t>
      </w:r>
      <w:r w:rsidRPr="006C7782">
        <w:rPr>
          <w:rFonts w:eastAsia="等线"/>
          <w:b/>
          <w:lang w:eastAsia="zh-CN"/>
        </w:rPr>
        <w:t xml:space="preserve"> as default, and UE real Tx power of intra-band UL CA in inter+intra UL CA, then UE can</w:t>
      </w:r>
      <w:r>
        <w:rPr>
          <w:rFonts w:eastAsia="等线"/>
          <w:lang w:eastAsia="zh-CN"/>
        </w:rPr>
        <w:t xml:space="preserve"> </w:t>
      </w:r>
      <w:r>
        <w:rPr>
          <w:rFonts w:eastAsia="等线"/>
          <w:b/>
          <w:lang w:eastAsia="zh-CN"/>
        </w:rPr>
        <w:t xml:space="preserve">use the </w:t>
      </w:r>
      <w:r w:rsidRPr="00A50409">
        <w:rPr>
          <w:rFonts w:eastAsia="等线"/>
          <w:b/>
          <w:i/>
          <w:lang w:eastAsia="zh-CN"/>
        </w:rPr>
        <w:t>ue-PowerClassPerBandPerBC-r17</w:t>
      </w:r>
      <w:r>
        <w:rPr>
          <w:rFonts w:eastAsia="等线"/>
          <w:b/>
          <w:lang w:eastAsia="zh-CN"/>
        </w:rPr>
        <w:t xml:space="preserve"> IE to report the exact power capability.</w:t>
      </w:r>
    </w:p>
    <w:p w14:paraId="00CF959D" w14:textId="77777777" w:rsidR="00AC5C6B" w:rsidRDefault="00AC5C6B" w:rsidP="00AC5C6B">
      <w:pPr>
        <w:spacing w:after="0"/>
        <w:rPr>
          <w:rFonts w:eastAsia="等线"/>
          <w:lang w:eastAsia="zh-CN"/>
        </w:rPr>
      </w:pPr>
    </w:p>
    <w:p w14:paraId="36AB616E" w14:textId="77777777" w:rsidR="00AC5C6B" w:rsidRPr="006A0EA2" w:rsidRDefault="00AC5C6B" w:rsidP="00AC5C6B">
      <w:pPr>
        <w:spacing w:after="0"/>
        <w:ind w:left="1418" w:hangingChars="709" w:hanging="1418"/>
        <w:rPr>
          <w:rFonts w:eastAsia="等线"/>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Apply</w:t>
      </w:r>
      <w:r w:rsidRPr="00B9176A">
        <w:rPr>
          <w:rFonts w:eastAsia="等线"/>
          <w:b/>
          <w:lang w:val="en-US" w:eastAsia="zh-CN"/>
        </w:rPr>
        <w:t xml:space="preserve"> </w:t>
      </w:r>
      <w:r w:rsidRPr="00B9176A">
        <w:rPr>
          <w:rFonts w:eastAsiaTheme="minorEastAsia"/>
          <w:b/>
          <w:bCs/>
          <w:i/>
          <w:iCs/>
          <w:lang w:eastAsia="zh-CN"/>
        </w:rPr>
        <w:t>ue-powerClass</w:t>
      </w:r>
      <w:r w:rsidRPr="00B9176A">
        <w:rPr>
          <w:rFonts w:eastAsia="等线"/>
          <w:b/>
          <w:lang w:eastAsia="zh-CN"/>
        </w:rPr>
        <w:t xml:space="preserve"> </w:t>
      </w:r>
      <w:r>
        <w:rPr>
          <w:rFonts w:eastAsia="等线"/>
          <w:b/>
          <w:lang w:eastAsia="zh-CN"/>
        </w:rPr>
        <w:t xml:space="preserve">as default to determine the power capability of intra-band UL CA part in intra+inter UL CA from Rel-17 onwards, and if UE implementation is different from this it shall report the </w:t>
      </w:r>
      <w:r w:rsidRPr="00A50409">
        <w:rPr>
          <w:rFonts w:eastAsia="等线"/>
          <w:b/>
          <w:i/>
          <w:lang w:eastAsia="zh-CN"/>
        </w:rPr>
        <w:t>ue-PowerClassPerBandPerBC-r17</w:t>
      </w:r>
      <w:r>
        <w:rPr>
          <w:rFonts w:eastAsia="等线"/>
          <w:b/>
          <w:lang w:eastAsia="zh-CN"/>
        </w:rPr>
        <w:t xml:space="preserve"> IE to clearly indicate its power capability.</w:t>
      </w:r>
    </w:p>
    <w:p w14:paraId="70BC2002" w14:textId="77777777" w:rsidR="00BA12B7" w:rsidRPr="00AC5C6B" w:rsidRDefault="00BA12B7" w:rsidP="001E268E">
      <w:pPr>
        <w:spacing w:after="0"/>
        <w:rPr>
          <w:rFonts w:eastAsia="Batang"/>
          <w:kern w:val="2"/>
          <w:lang w:val="en-US" w:eastAsia="ko-KR"/>
        </w:rPr>
      </w:pPr>
    </w:p>
    <w:p w14:paraId="7C24E967" w14:textId="77777777" w:rsidR="00816C9D" w:rsidRDefault="00816C9D" w:rsidP="00F0257E">
      <w:pPr>
        <w:pStyle w:val="1"/>
        <w:numPr>
          <w:ilvl w:val="0"/>
          <w:numId w:val="3"/>
        </w:numPr>
      </w:pPr>
      <w:r>
        <w:t>References</w:t>
      </w:r>
    </w:p>
    <w:bookmarkEnd w:id="0"/>
    <w:p w14:paraId="2F1B1E36" w14:textId="77777777" w:rsidR="00CA45A3" w:rsidRDefault="0065256E" w:rsidP="00F0257E">
      <w:pPr>
        <w:numPr>
          <w:ilvl w:val="0"/>
          <w:numId w:val="2"/>
        </w:numPr>
        <w:overflowPunct w:val="0"/>
        <w:autoSpaceDE w:val="0"/>
        <w:autoSpaceDN w:val="0"/>
        <w:adjustRightInd w:val="0"/>
        <w:spacing w:after="100"/>
        <w:ind w:left="714" w:hanging="357"/>
        <w:textAlignment w:val="baseline"/>
      </w:pPr>
      <w:r w:rsidRPr="00F4141F">
        <w:rPr>
          <w:rFonts w:eastAsia="华文楷体"/>
          <w:szCs w:val="28"/>
        </w:rPr>
        <w:fldChar w:fldCharType="begin"/>
      </w:r>
      <w:r w:rsidRPr="00F4141F">
        <w:rPr>
          <w:rFonts w:eastAsia="华文楷体"/>
          <w:szCs w:val="28"/>
        </w:rPr>
        <w:instrText xml:space="preserve"> HYPERLINK "file:///D:\\RAN4%23107\\Docs\\R4-2307735.zip" </w:instrText>
      </w:r>
      <w:r w:rsidRPr="00F4141F">
        <w:rPr>
          <w:rFonts w:eastAsia="华文楷体"/>
          <w:szCs w:val="28"/>
        </w:rPr>
        <w:fldChar w:fldCharType="separate"/>
      </w:r>
      <w:r w:rsidRPr="00F4141F">
        <w:rPr>
          <w:rFonts w:eastAsia="华文楷体"/>
          <w:szCs w:val="28"/>
        </w:rPr>
        <w:t>R4-2307735</w:t>
      </w:r>
      <w:r w:rsidRPr="00F4141F">
        <w:rPr>
          <w:rFonts w:eastAsia="华文楷体"/>
          <w:szCs w:val="28"/>
        </w:rPr>
        <w:fldChar w:fldCharType="end"/>
      </w:r>
      <w:r w:rsidR="005D5472" w:rsidRPr="003B76E4">
        <w:t xml:space="preserve">, </w:t>
      </w:r>
      <w:r w:rsidRPr="00F4141F">
        <w:rPr>
          <w:rFonts w:eastAsia="华文楷体"/>
          <w:szCs w:val="28"/>
        </w:rPr>
        <w:t>Correction to UE power classes for CA configurations for HPUE (R17)</w:t>
      </w:r>
      <w:r w:rsidR="005D5472" w:rsidRPr="003B76E4">
        <w:t xml:space="preserve">, </w:t>
      </w:r>
      <w:r>
        <w:t>Ericsson</w:t>
      </w:r>
      <w:r w:rsidR="00F561C3" w:rsidRPr="00F561C3">
        <w:t xml:space="preserve">, </w:t>
      </w:r>
      <w:r w:rsidR="008F7132">
        <w:t>RAN</w:t>
      </w:r>
      <w:r>
        <w:t>4</w:t>
      </w:r>
      <w:r w:rsidR="008F7132">
        <w:t>#</w:t>
      </w:r>
      <w:r w:rsidR="00842D81">
        <w:t>10</w:t>
      </w:r>
      <w:r>
        <w:t>7</w:t>
      </w:r>
      <w:r w:rsidR="008F7132">
        <w:t xml:space="preserve">, </w:t>
      </w:r>
      <w:r>
        <w:t>May</w:t>
      </w:r>
      <w:r w:rsidR="008F7132">
        <w:t xml:space="preserve"> 202</w:t>
      </w:r>
      <w:r w:rsidR="00842D81">
        <w:t>3</w:t>
      </w:r>
    </w:p>
    <w:p w14:paraId="3E62D8F5" w14:textId="77777777" w:rsidR="00D43BE4" w:rsidRPr="00110BDB" w:rsidRDefault="00331379" w:rsidP="00CC355A">
      <w:pPr>
        <w:numPr>
          <w:ilvl w:val="0"/>
          <w:numId w:val="2"/>
        </w:numPr>
        <w:overflowPunct w:val="0"/>
        <w:autoSpaceDE w:val="0"/>
        <w:autoSpaceDN w:val="0"/>
        <w:adjustRightInd w:val="0"/>
        <w:spacing w:after="100"/>
        <w:ind w:left="714" w:hanging="357"/>
        <w:textAlignment w:val="baseline"/>
      </w:pPr>
      <w:hyperlink r:id="rId12" w:history="1">
        <w:r w:rsidR="0065256E" w:rsidRPr="003C28E5">
          <w:rPr>
            <w:rFonts w:eastAsia="华文楷体"/>
            <w:szCs w:val="28"/>
          </w:rPr>
          <w:t>R4-2309679</w:t>
        </w:r>
      </w:hyperlink>
      <w:r w:rsidR="00E4070B">
        <w:t xml:space="preserve">, </w:t>
      </w:r>
      <w:r w:rsidR="0065256E" w:rsidRPr="003C28E5">
        <w:rPr>
          <w:rFonts w:eastAsia="华文楷体"/>
          <w:szCs w:val="28"/>
        </w:rPr>
        <w:t>CR for TS38101-1 Clarifying applicable power classes for NR CA (R17)</w:t>
      </w:r>
      <w:r w:rsidR="00E4070B">
        <w:rPr>
          <w:bCs/>
        </w:rPr>
        <w:t xml:space="preserve">, </w:t>
      </w:r>
      <w:r w:rsidR="0065256E">
        <w:rPr>
          <w:bCs/>
        </w:rPr>
        <w:t>Huawei</w:t>
      </w:r>
      <w:r w:rsidR="00E4070B">
        <w:rPr>
          <w:bCs/>
        </w:rPr>
        <w:t>, RAN4#107</w:t>
      </w:r>
      <w:r w:rsidR="00062862">
        <w:rPr>
          <w:bCs/>
        </w:rPr>
        <w:t>, May 2023</w:t>
      </w:r>
    </w:p>
    <w:p w14:paraId="7129F296" w14:textId="77777777" w:rsidR="00110BDB" w:rsidRPr="00D153F3" w:rsidRDefault="00331379" w:rsidP="00CC355A">
      <w:pPr>
        <w:numPr>
          <w:ilvl w:val="0"/>
          <w:numId w:val="2"/>
        </w:numPr>
        <w:overflowPunct w:val="0"/>
        <w:autoSpaceDE w:val="0"/>
        <w:autoSpaceDN w:val="0"/>
        <w:adjustRightInd w:val="0"/>
        <w:spacing w:after="100"/>
        <w:ind w:left="714" w:hanging="357"/>
        <w:textAlignment w:val="baseline"/>
      </w:pPr>
      <w:hyperlink r:id="rId13" w:history="1">
        <w:r w:rsidR="00110BDB" w:rsidRPr="007B4FB0">
          <w:rPr>
            <w:rFonts w:eastAsia="华文楷体"/>
            <w:szCs w:val="28"/>
          </w:rPr>
          <w:t>R4-2308961</w:t>
        </w:r>
      </w:hyperlink>
      <w:r w:rsidR="00110BDB">
        <w:rPr>
          <w:rFonts w:eastAsia="华文楷体"/>
          <w:szCs w:val="28"/>
        </w:rPr>
        <w:t xml:space="preserve">, </w:t>
      </w:r>
      <w:r w:rsidR="00110BDB" w:rsidRPr="007B4FB0">
        <w:rPr>
          <w:rFonts w:eastAsia="华文楷体"/>
          <w:szCs w:val="28"/>
        </w:rPr>
        <w:t>R17 power class between CA and single band</w:t>
      </w:r>
      <w:r w:rsidR="00110BDB">
        <w:rPr>
          <w:rFonts w:eastAsia="华文楷体"/>
          <w:szCs w:val="28"/>
        </w:rPr>
        <w:t xml:space="preserve">, OPPO, </w:t>
      </w:r>
      <w:r w:rsidR="00110BDB">
        <w:rPr>
          <w:bCs/>
        </w:rPr>
        <w:t>RAN4#107, May 2023</w:t>
      </w:r>
    </w:p>
    <w:p w14:paraId="714C5E8C" w14:textId="77777777" w:rsidR="00D153F3" w:rsidRPr="00DE08E8" w:rsidRDefault="00D153F3" w:rsidP="00CC355A">
      <w:pPr>
        <w:numPr>
          <w:ilvl w:val="0"/>
          <w:numId w:val="2"/>
        </w:numPr>
        <w:overflowPunct w:val="0"/>
        <w:autoSpaceDE w:val="0"/>
        <w:autoSpaceDN w:val="0"/>
        <w:adjustRightInd w:val="0"/>
        <w:spacing w:after="100"/>
        <w:ind w:left="714" w:hanging="357"/>
        <w:textAlignment w:val="baseline"/>
      </w:pPr>
      <w:bookmarkStart w:id="12" w:name="_Hlk146121035"/>
      <w:r w:rsidRPr="00D002A7">
        <w:rPr>
          <w:bCs/>
        </w:rPr>
        <w:t>R4-2314915</w:t>
      </w:r>
      <w:bookmarkEnd w:id="12"/>
      <w:r>
        <w:rPr>
          <w:rFonts w:asciiTheme="minorEastAsia" w:eastAsiaTheme="minorEastAsia" w:hAnsiTheme="minorEastAsia" w:hint="eastAsia"/>
          <w:bCs/>
          <w:lang w:eastAsia="zh-CN"/>
        </w:rPr>
        <w:t>,</w:t>
      </w:r>
      <w:r>
        <w:rPr>
          <w:rFonts w:asciiTheme="minorEastAsia" w:eastAsiaTheme="minorEastAsia" w:hAnsiTheme="minorEastAsia"/>
          <w:bCs/>
          <w:lang w:eastAsia="zh-CN"/>
        </w:rPr>
        <w:t xml:space="preserve"> </w:t>
      </w:r>
      <w:bookmarkStart w:id="13" w:name="_Hlk146121043"/>
      <w:r w:rsidRPr="00D26B9A">
        <w:rPr>
          <w:bCs/>
        </w:rPr>
        <w:t>CR for TS38101-1 Clarifying applicable power classes for NR CA</w:t>
      </w:r>
      <w:bookmarkEnd w:id="13"/>
      <w:r>
        <w:rPr>
          <w:bCs/>
        </w:rPr>
        <w:t xml:space="preserve">, Huawei, RAN4#108, </w:t>
      </w:r>
      <w:r w:rsidR="00842347">
        <w:rPr>
          <w:bCs/>
        </w:rPr>
        <w:t>Aug 2023</w:t>
      </w:r>
    </w:p>
    <w:p w14:paraId="19D41D05" w14:textId="77777777" w:rsidR="00DE08E8" w:rsidRDefault="00DE08E8" w:rsidP="00CC355A">
      <w:pPr>
        <w:numPr>
          <w:ilvl w:val="0"/>
          <w:numId w:val="2"/>
        </w:numPr>
        <w:overflowPunct w:val="0"/>
        <w:autoSpaceDE w:val="0"/>
        <w:autoSpaceDN w:val="0"/>
        <w:adjustRightInd w:val="0"/>
        <w:spacing w:after="100"/>
        <w:ind w:left="714" w:hanging="357"/>
        <w:textAlignment w:val="baseline"/>
      </w:pPr>
      <w:r w:rsidRPr="00DE08E8">
        <w:t>R4-2315848</w:t>
      </w:r>
      <w:r>
        <w:t xml:space="preserve">, </w:t>
      </w:r>
      <w:r w:rsidRPr="00DE08E8">
        <w:t>draft CR to TS 38.101-1 for Introducing new scenarios for increase higher power limit for CA</w:t>
      </w:r>
      <w:r>
        <w:t xml:space="preserve">, vivo, </w:t>
      </w:r>
      <w:r w:rsidR="00027392">
        <w:t>RAN4#108bis, Oct 2023</w:t>
      </w:r>
    </w:p>
    <w:p w14:paraId="7969FB8A" w14:textId="77777777"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R4-2316336</w:t>
      </w:r>
      <w:r>
        <w:t xml:space="preserve">, </w:t>
      </w:r>
      <w:r w:rsidRPr="00027392">
        <w:t>draft CR to TS38.101-3 for Introducing new scenarios for increase higher power limit for ENDC</w:t>
      </w:r>
      <w:r>
        <w:t>, ZTE, RAN4#108bis, Oct 2023</w:t>
      </w:r>
    </w:p>
    <w:p w14:paraId="71E3DC35" w14:textId="77777777" w:rsidR="00027392" w:rsidRDefault="00027392" w:rsidP="00CC355A">
      <w:pPr>
        <w:numPr>
          <w:ilvl w:val="0"/>
          <w:numId w:val="2"/>
        </w:numPr>
        <w:overflowPunct w:val="0"/>
        <w:autoSpaceDE w:val="0"/>
        <w:autoSpaceDN w:val="0"/>
        <w:adjustRightInd w:val="0"/>
        <w:spacing w:after="100"/>
        <w:ind w:left="714" w:hanging="357"/>
        <w:textAlignment w:val="baseline"/>
      </w:pPr>
      <w:r w:rsidRPr="00027392">
        <w:t>R4-2315149</w:t>
      </w:r>
      <w:r>
        <w:t xml:space="preserve">, </w:t>
      </w:r>
      <w:r w:rsidRPr="00027392">
        <w:t>Introduction of higherPowerLimit-r17 into NR CA of PC3+PC5 including UL Intra band CA</w:t>
      </w:r>
      <w:r>
        <w:t>, Nokia, RAN4#108bis, Oct 2023</w:t>
      </w:r>
    </w:p>
    <w:p w14:paraId="4D83DFDA" w14:textId="77777777" w:rsidR="009D161A" w:rsidRPr="009F3777" w:rsidRDefault="00331379" w:rsidP="00CC355A">
      <w:pPr>
        <w:numPr>
          <w:ilvl w:val="0"/>
          <w:numId w:val="2"/>
        </w:numPr>
        <w:overflowPunct w:val="0"/>
        <w:autoSpaceDE w:val="0"/>
        <w:autoSpaceDN w:val="0"/>
        <w:adjustRightInd w:val="0"/>
        <w:spacing w:after="100"/>
        <w:ind w:left="714" w:hanging="357"/>
        <w:textAlignment w:val="baseline"/>
      </w:pPr>
      <w:hyperlink r:id="rId14" w:history="1">
        <w:hyperlink r:id="rId15" w:history="1">
          <w:r w:rsidR="009D161A" w:rsidRPr="00D13556">
            <w:rPr>
              <w:rFonts w:eastAsia="华文楷体"/>
              <w:szCs w:val="28"/>
            </w:rPr>
            <w:t>R4-2318155</w:t>
          </w:r>
        </w:hyperlink>
      </w:hyperlink>
      <w:r w:rsidR="009D161A">
        <w:rPr>
          <w:rFonts w:eastAsia="华文楷体"/>
          <w:szCs w:val="28"/>
        </w:rPr>
        <w:t xml:space="preserve">, </w:t>
      </w:r>
      <w:r w:rsidR="009D161A" w:rsidRPr="00D13556">
        <w:rPr>
          <w:rFonts w:eastAsia="华文楷体"/>
          <w:szCs w:val="28"/>
        </w:rPr>
        <w:t>Topic summary for [</w:t>
      </w:r>
      <w:proofErr w:type="gramStart"/>
      <w:r w:rsidR="009D161A" w:rsidRPr="00D13556">
        <w:rPr>
          <w:rFonts w:eastAsia="华文楷体"/>
          <w:szCs w:val="28"/>
        </w:rPr>
        <w:t>109][</w:t>
      </w:r>
      <w:proofErr w:type="gramEnd"/>
      <w:r w:rsidR="009D161A" w:rsidRPr="00D13556">
        <w:rPr>
          <w:rFonts w:eastAsia="华文楷体"/>
          <w:szCs w:val="28"/>
        </w:rPr>
        <w:t xml:space="preserve">149] </w:t>
      </w:r>
      <w:proofErr w:type="spellStart"/>
      <w:r w:rsidR="009D161A" w:rsidRPr="00D13556">
        <w:rPr>
          <w:rFonts w:eastAsia="华文楷体"/>
          <w:szCs w:val="28"/>
        </w:rPr>
        <w:t>NR_reply_LS_UE_RF</w:t>
      </w:r>
      <w:proofErr w:type="spellEnd"/>
      <w:r w:rsidR="009D161A">
        <w:rPr>
          <w:rFonts w:eastAsia="华文楷体"/>
          <w:szCs w:val="28"/>
        </w:rPr>
        <w:t>, Apple, RAN4#109, Nov 2023</w:t>
      </w:r>
    </w:p>
    <w:p w14:paraId="572F9F1C" w14:textId="77777777" w:rsidR="009F3777" w:rsidRDefault="009F3777" w:rsidP="00CC355A">
      <w:pPr>
        <w:numPr>
          <w:ilvl w:val="0"/>
          <w:numId w:val="2"/>
        </w:numPr>
        <w:overflowPunct w:val="0"/>
        <w:autoSpaceDE w:val="0"/>
        <w:autoSpaceDN w:val="0"/>
        <w:adjustRightInd w:val="0"/>
        <w:spacing w:after="100"/>
        <w:ind w:left="714" w:hanging="357"/>
        <w:textAlignment w:val="baseline"/>
      </w:pPr>
      <w:r w:rsidRPr="00E86D97">
        <w:rPr>
          <w:bCs/>
        </w:rPr>
        <w:t>R4-2318030</w:t>
      </w:r>
      <w:r>
        <w:rPr>
          <w:bCs/>
        </w:rPr>
        <w:t xml:space="preserve">, </w:t>
      </w:r>
      <w:r w:rsidRPr="00E86D97">
        <w:rPr>
          <w:bCs/>
        </w:rPr>
        <w:t>Introduction of higherPowerLimit-r17 into NR CA of PC3+PC5 including UL Intra band CA</w:t>
      </w:r>
      <w:r>
        <w:rPr>
          <w:bCs/>
        </w:rPr>
        <w:t xml:space="preserve"> </w:t>
      </w:r>
      <w:r>
        <w:rPr>
          <w:rFonts w:hint="eastAsia"/>
          <w:bCs/>
        </w:rPr>
        <w:t>(</w:t>
      </w:r>
      <w:r>
        <w:rPr>
          <w:bCs/>
        </w:rPr>
        <w:t>38101-1), Nokia, RAN4#109</w:t>
      </w:r>
      <w:r w:rsidRPr="003E0784">
        <w:rPr>
          <w:bCs/>
        </w:rPr>
        <w:t xml:space="preserve"> 202</w:t>
      </w:r>
      <w:r>
        <w:rPr>
          <w:bCs/>
        </w:rPr>
        <w:t>3</w:t>
      </w:r>
      <w:r w:rsidRPr="003E0784">
        <w:rPr>
          <w:bCs/>
        </w:rPr>
        <w:t>-</w:t>
      </w:r>
      <w:r>
        <w:rPr>
          <w:bCs/>
        </w:rPr>
        <w:t>11</w:t>
      </w:r>
    </w:p>
    <w:sectPr w:rsidR="009F37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B3A2B" w14:textId="77777777" w:rsidR="00331379" w:rsidRDefault="00331379">
      <w:r>
        <w:separator/>
      </w:r>
    </w:p>
  </w:endnote>
  <w:endnote w:type="continuationSeparator" w:id="0">
    <w:p w14:paraId="76B8EC40" w14:textId="77777777" w:rsidR="00331379" w:rsidRDefault="0033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F19FA" w14:textId="77777777" w:rsidR="00331379" w:rsidRDefault="00331379">
      <w:r>
        <w:separator/>
      </w:r>
    </w:p>
  </w:footnote>
  <w:footnote w:type="continuationSeparator" w:id="0">
    <w:p w14:paraId="29631857" w14:textId="77777777" w:rsidR="00331379" w:rsidRDefault="00331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61537D"/>
    <w:multiLevelType w:val="hybridMultilevel"/>
    <w:tmpl w:val="589E0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301882"/>
    <w:multiLevelType w:val="hybridMultilevel"/>
    <w:tmpl w:val="4472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38217BCC"/>
    <w:multiLevelType w:val="hybridMultilevel"/>
    <w:tmpl w:val="1CA8A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3"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16"/>
  </w:num>
  <w:num w:numId="2">
    <w:abstractNumId w:val="15"/>
  </w:num>
  <w:num w:numId="3">
    <w:abstractNumId w:val="2"/>
  </w:num>
  <w:num w:numId="4">
    <w:abstractNumId w:val="21"/>
  </w:num>
  <w:num w:numId="5">
    <w:abstractNumId w:val="8"/>
  </w:num>
  <w:num w:numId="6">
    <w:abstractNumId w:val="13"/>
  </w:num>
  <w:num w:numId="7">
    <w:abstractNumId w:val="12"/>
  </w:num>
  <w:num w:numId="8">
    <w:abstractNumId w:val="3"/>
  </w:num>
  <w:num w:numId="9">
    <w:abstractNumId w:val="19"/>
  </w:num>
  <w:num w:numId="10">
    <w:abstractNumId w:val="9"/>
  </w:num>
  <w:num w:numId="11">
    <w:abstractNumId w:val="18"/>
  </w:num>
  <w:num w:numId="12">
    <w:abstractNumId w:val="7"/>
  </w:num>
  <w:num w:numId="13">
    <w:abstractNumId w:val="17"/>
  </w:num>
  <w:num w:numId="14">
    <w:abstractNumId w:val="1"/>
  </w:num>
  <w:num w:numId="15">
    <w:abstractNumId w:val="22"/>
  </w:num>
  <w:num w:numId="16">
    <w:abstractNumId w:val="20"/>
  </w:num>
  <w:num w:numId="17">
    <w:abstractNumId w:val="6"/>
  </w:num>
  <w:num w:numId="18">
    <w:abstractNumId w:val="23"/>
  </w:num>
  <w:num w:numId="19">
    <w:abstractNumId w:val="14"/>
  </w:num>
  <w:num w:numId="20">
    <w:abstractNumId w:val="0"/>
  </w:num>
  <w:num w:numId="21">
    <w:abstractNumId w:val="11"/>
  </w:num>
  <w:num w:numId="22">
    <w:abstractNumId w:val="4"/>
  </w:num>
  <w:num w:numId="23">
    <w:abstractNumId w:val="5"/>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2792"/>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BD5"/>
    <w:rsid w:val="00047E1B"/>
    <w:rsid w:val="00047E49"/>
    <w:rsid w:val="00050788"/>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D6"/>
    <w:rsid w:val="00066048"/>
    <w:rsid w:val="000673A3"/>
    <w:rsid w:val="000679FB"/>
    <w:rsid w:val="00070BCD"/>
    <w:rsid w:val="00071238"/>
    <w:rsid w:val="000713F0"/>
    <w:rsid w:val="00071588"/>
    <w:rsid w:val="00072CDF"/>
    <w:rsid w:val="00073986"/>
    <w:rsid w:val="0007458E"/>
    <w:rsid w:val="00075695"/>
    <w:rsid w:val="00075A47"/>
    <w:rsid w:val="000769D1"/>
    <w:rsid w:val="00076B84"/>
    <w:rsid w:val="00077333"/>
    <w:rsid w:val="00077BCC"/>
    <w:rsid w:val="00080334"/>
    <w:rsid w:val="000806D0"/>
    <w:rsid w:val="000809A5"/>
    <w:rsid w:val="00081A68"/>
    <w:rsid w:val="00081B87"/>
    <w:rsid w:val="00082322"/>
    <w:rsid w:val="00082810"/>
    <w:rsid w:val="00083267"/>
    <w:rsid w:val="00083540"/>
    <w:rsid w:val="00083747"/>
    <w:rsid w:val="00083C1F"/>
    <w:rsid w:val="00083D29"/>
    <w:rsid w:val="000852AB"/>
    <w:rsid w:val="00085C75"/>
    <w:rsid w:val="0008614B"/>
    <w:rsid w:val="000862CB"/>
    <w:rsid w:val="0008721A"/>
    <w:rsid w:val="000876CE"/>
    <w:rsid w:val="000901E3"/>
    <w:rsid w:val="00090200"/>
    <w:rsid w:val="00091E93"/>
    <w:rsid w:val="00093E71"/>
    <w:rsid w:val="00093E7E"/>
    <w:rsid w:val="00095286"/>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20E5"/>
    <w:rsid w:val="000B2AE7"/>
    <w:rsid w:val="000B36F2"/>
    <w:rsid w:val="000B3CFE"/>
    <w:rsid w:val="000B4ACC"/>
    <w:rsid w:val="000B50EB"/>
    <w:rsid w:val="000B579B"/>
    <w:rsid w:val="000C1198"/>
    <w:rsid w:val="000C1238"/>
    <w:rsid w:val="000C2440"/>
    <w:rsid w:val="000C2598"/>
    <w:rsid w:val="000C25A5"/>
    <w:rsid w:val="000C3463"/>
    <w:rsid w:val="000C39B5"/>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80B"/>
    <w:rsid w:val="000E11ED"/>
    <w:rsid w:val="000E18FE"/>
    <w:rsid w:val="000E26EC"/>
    <w:rsid w:val="000E2E70"/>
    <w:rsid w:val="000E3EEF"/>
    <w:rsid w:val="000E444B"/>
    <w:rsid w:val="000E5008"/>
    <w:rsid w:val="000E660C"/>
    <w:rsid w:val="000E7EF3"/>
    <w:rsid w:val="000F00E4"/>
    <w:rsid w:val="000F0DD2"/>
    <w:rsid w:val="000F130D"/>
    <w:rsid w:val="000F2DB9"/>
    <w:rsid w:val="000F2E4A"/>
    <w:rsid w:val="000F5BDB"/>
    <w:rsid w:val="000F603A"/>
    <w:rsid w:val="000F7D42"/>
    <w:rsid w:val="001010E5"/>
    <w:rsid w:val="00101D02"/>
    <w:rsid w:val="001024DD"/>
    <w:rsid w:val="00103359"/>
    <w:rsid w:val="0010416E"/>
    <w:rsid w:val="0010457B"/>
    <w:rsid w:val="00104679"/>
    <w:rsid w:val="001047D5"/>
    <w:rsid w:val="0010487E"/>
    <w:rsid w:val="00104B41"/>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499"/>
    <w:rsid w:val="001219F5"/>
    <w:rsid w:val="00121C1F"/>
    <w:rsid w:val="00122845"/>
    <w:rsid w:val="00123015"/>
    <w:rsid w:val="001230FD"/>
    <w:rsid w:val="001234A6"/>
    <w:rsid w:val="00123ECB"/>
    <w:rsid w:val="00123F09"/>
    <w:rsid w:val="00123FE2"/>
    <w:rsid w:val="00124141"/>
    <w:rsid w:val="00124342"/>
    <w:rsid w:val="0012486F"/>
    <w:rsid w:val="001251BA"/>
    <w:rsid w:val="0012589E"/>
    <w:rsid w:val="0013001E"/>
    <w:rsid w:val="001301EE"/>
    <w:rsid w:val="001305F9"/>
    <w:rsid w:val="00130DA3"/>
    <w:rsid w:val="0013135F"/>
    <w:rsid w:val="00131481"/>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690F"/>
    <w:rsid w:val="00171DDF"/>
    <w:rsid w:val="0017300C"/>
    <w:rsid w:val="00173D4A"/>
    <w:rsid w:val="00175BBA"/>
    <w:rsid w:val="00175ECF"/>
    <w:rsid w:val="00181E0B"/>
    <w:rsid w:val="001828E7"/>
    <w:rsid w:val="00182D16"/>
    <w:rsid w:val="00182EB4"/>
    <w:rsid w:val="0018350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17A5"/>
    <w:rsid w:val="001A2377"/>
    <w:rsid w:val="001A2EF9"/>
    <w:rsid w:val="001A3120"/>
    <w:rsid w:val="001A519E"/>
    <w:rsid w:val="001A5897"/>
    <w:rsid w:val="001A64C3"/>
    <w:rsid w:val="001A6B2B"/>
    <w:rsid w:val="001A7203"/>
    <w:rsid w:val="001B11CA"/>
    <w:rsid w:val="001B145F"/>
    <w:rsid w:val="001B15EF"/>
    <w:rsid w:val="001B1747"/>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B5D"/>
    <w:rsid w:val="001C3DCD"/>
    <w:rsid w:val="001C3F38"/>
    <w:rsid w:val="001C40BB"/>
    <w:rsid w:val="001C4247"/>
    <w:rsid w:val="001C524C"/>
    <w:rsid w:val="001C5CD3"/>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4715"/>
    <w:rsid w:val="001D5F95"/>
    <w:rsid w:val="001D5FD3"/>
    <w:rsid w:val="001D616D"/>
    <w:rsid w:val="001D6225"/>
    <w:rsid w:val="001D6AAD"/>
    <w:rsid w:val="001D6CD8"/>
    <w:rsid w:val="001D7D91"/>
    <w:rsid w:val="001D7F4A"/>
    <w:rsid w:val="001E0050"/>
    <w:rsid w:val="001E051F"/>
    <w:rsid w:val="001E1AC3"/>
    <w:rsid w:val="001E1B53"/>
    <w:rsid w:val="001E1DDF"/>
    <w:rsid w:val="001E268E"/>
    <w:rsid w:val="001E27D0"/>
    <w:rsid w:val="001E31D6"/>
    <w:rsid w:val="001E5D87"/>
    <w:rsid w:val="001E637C"/>
    <w:rsid w:val="001E64A7"/>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22F"/>
    <w:rsid w:val="00206FE6"/>
    <w:rsid w:val="0020785B"/>
    <w:rsid w:val="00212373"/>
    <w:rsid w:val="00212A25"/>
    <w:rsid w:val="00212E09"/>
    <w:rsid w:val="00212E3B"/>
    <w:rsid w:val="002138EA"/>
    <w:rsid w:val="00214E59"/>
    <w:rsid w:val="00214FBD"/>
    <w:rsid w:val="00215909"/>
    <w:rsid w:val="00216759"/>
    <w:rsid w:val="00216838"/>
    <w:rsid w:val="00216854"/>
    <w:rsid w:val="00216E50"/>
    <w:rsid w:val="00217CA8"/>
    <w:rsid w:val="00217F27"/>
    <w:rsid w:val="00220437"/>
    <w:rsid w:val="00220566"/>
    <w:rsid w:val="00220D6F"/>
    <w:rsid w:val="00222897"/>
    <w:rsid w:val="00224B5D"/>
    <w:rsid w:val="00224B9E"/>
    <w:rsid w:val="002256DE"/>
    <w:rsid w:val="0022674D"/>
    <w:rsid w:val="00226E83"/>
    <w:rsid w:val="00227234"/>
    <w:rsid w:val="00227E49"/>
    <w:rsid w:val="002305B1"/>
    <w:rsid w:val="002305D7"/>
    <w:rsid w:val="00230B13"/>
    <w:rsid w:val="00230E7D"/>
    <w:rsid w:val="00230EEB"/>
    <w:rsid w:val="0023160C"/>
    <w:rsid w:val="00232078"/>
    <w:rsid w:val="00233329"/>
    <w:rsid w:val="00233331"/>
    <w:rsid w:val="00233C0F"/>
    <w:rsid w:val="00233F7C"/>
    <w:rsid w:val="00234C68"/>
    <w:rsid w:val="00234D1C"/>
    <w:rsid w:val="00234DE5"/>
    <w:rsid w:val="00235394"/>
    <w:rsid w:val="00235813"/>
    <w:rsid w:val="00235DF5"/>
    <w:rsid w:val="0023631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0C0"/>
    <w:rsid w:val="0024722F"/>
    <w:rsid w:val="00250117"/>
    <w:rsid w:val="0025045F"/>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6F69"/>
    <w:rsid w:val="0026715C"/>
    <w:rsid w:val="0026765A"/>
    <w:rsid w:val="002676E4"/>
    <w:rsid w:val="0027122C"/>
    <w:rsid w:val="00272180"/>
    <w:rsid w:val="00272EA4"/>
    <w:rsid w:val="0027363C"/>
    <w:rsid w:val="00273F69"/>
    <w:rsid w:val="002741DA"/>
    <w:rsid w:val="0027450C"/>
    <w:rsid w:val="002748A2"/>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65E"/>
    <w:rsid w:val="00296975"/>
    <w:rsid w:val="00296B9F"/>
    <w:rsid w:val="00297E6A"/>
    <w:rsid w:val="002A000E"/>
    <w:rsid w:val="002A0240"/>
    <w:rsid w:val="002A3662"/>
    <w:rsid w:val="002A3B4C"/>
    <w:rsid w:val="002A3D2D"/>
    <w:rsid w:val="002A4686"/>
    <w:rsid w:val="002A5A95"/>
    <w:rsid w:val="002A5C2C"/>
    <w:rsid w:val="002A686C"/>
    <w:rsid w:val="002A7D5A"/>
    <w:rsid w:val="002A7E2F"/>
    <w:rsid w:val="002A7F0C"/>
    <w:rsid w:val="002B011F"/>
    <w:rsid w:val="002B05DF"/>
    <w:rsid w:val="002B163D"/>
    <w:rsid w:val="002B2859"/>
    <w:rsid w:val="002B4D62"/>
    <w:rsid w:val="002B5558"/>
    <w:rsid w:val="002B6D34"/>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D09D8"/>
    <w:rsid w:val="002D0D61"/>
    <w:rsid w:val="002D1B83"/>
    <w:rsid w:val="002D1C14"/>
    <w:rsid w:val="002D2DA7"/>
    <w:rsid w:val="002D3C93"/>
    <w:rsid w:val="002D3DFA"/>
    <w:rsid w:val="002D44BD"/>
    <w:rsid w:val="002D472E"/>
    <w:rsid w:val="002D50DA"/>
    <w:rsid w:val="002D630C"/>
    <w:rsid w:val="002D69EF"/>
    <w:rsid w:val="002D79F2"/>
    <w:rsid w:val="002D7FF2"/>
    <w:rsid w:val="002E024F"/>
    <w:rsid w:val="002E07C3"/>
    <w:rsid w:val="002E1AF2"/>
    <w:rsid w:val="002E224D"/>
    <w:rsid w:val="002E2656"/>
    <w:rsid w:val="002E47F7"/>
    <w:rsid w:val="002E4CBC"/>
    <w:rsid w:val="002E503D"/>
    <w:rsid w:val="002E5112"/>
    <w:rsid w:val="002E68BE"/>
    <w:rsid w:val="002E6D75"/>
    <w:rsid w:val="002E79C4"/>
    <w:rsid w:val="002F0D30"/>
    <w:rsid w:val="002F1233"/>
    <w:rsid w:val="002F1C26"/>
    <w:rsid w:val="002F1C59"/>
    <w:rsid w:val="002F1CAF"/>
    <w:rsid w:val="002F24E5"/>
    <w:rsid w:val="002F2CA9"/>
    <w:rsid w:val="002F309C"/>
    <w:rsid w:val="002F3BE0"/>
    <w:rsid w:val="002F3DF8"/>
    <w:rsid w:val="002F4093"/>
    <w:rsid w:val="002F4BA9"/>
    <w:rsid w:val="002F5213"/>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13EE"/>
    <w:rsid w:val="00321412"/>
    <w:rsid w:val="003220AA"/>
    <w:rsid w:val="0032242A"/>
    <w:rsid w:val="003235CD"/>
    <w:rsid w:val="00323C3E"/>
    <w:rsid w:val="00326719"/>
    <w:rsid w:val="00326CFF"/>
    <w:rsid w:val="00327430"/>
    <w:rsid w:val="00327965"/>
    <w:rsid w:val="00327A58"/>
    <w:rsid w:val="00330148"/>
    <w:rsid w:val="00330550"/>
    <w:rsid w:val="00331379"/>
    <w:rsid w:val="0033178E"/>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496E"/>
    <w:rsid w:val="003450DD"/>
    <w:rsid w:val="00345252"/>
    <w:rsid w:val="003465A2"/>
    <w:rsid w:val="00346C19"/>
    <w:rsid w:val="00346D79"/>
    <w:rsid w:val="00350CD7"/>
    <w:rsid w:val="003515F5"/>
    <w:rsid w:val="00351F2D"/>
    <w:rsid w:val="003522FB"/>
    <w:rsid w:val="00352B83"/>
    <w:rsid w:val="00352D3A"/>
    <w:rsid w:val="0035314A"/>
    <w:rsid w:val="00353992"/>
    <w:rsid w:val="00353E42"/>
    <w:rsid w:val="003553E3"/>
    <w:rsid w:val="003559BD"/>
    <w:rsid w:val="00356992"/>
    <w:rsid w:val="00360552"/>
    <w:rsid w:val="00360558"/>
    <w:rsid w:val="00360695"/>
    <w:rsid w:val="00360F8B"/>
    <w:rsid w:val="00361C4A"/>
    <w:rsid w:val="0036227B"/>
    <w:rsid w:val="003631E4"/>
    <w:rsid w:val="00364251"/>
    <w:rsid w:val="00367724"/>
    <w:rsid w:val="0037071B"/>
    <w:rsid w:val="003715DC"/>
    <w:rsid w:val="00372AA4"/>
    <w:rsid w:val="00373148"/>
    <w:rsid w:val="003732C7"/>
    <w:rsid w:val="00373356"/>
    <w:rsid w:val="0037341D"/>
    <w:rsid w:val="00374DD2"/>
    <w:rsid w:val="0037500A"/>
    <w:rsid w:val="00375DF7"/>
    <w:rsid w:val="00375FA4"/>
    <w:rsid w:val="00375FA6"/>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422D"/>
    <w:rsid w:val="003A54A3"/>
    <w:rsid w:val="003A58C4"/>
    <w:rsid w:val="003A65A2"/>
    <w:rsid w:val="003A6731"/>
    <w:rsid w:val="003A73C7"/>
    <w:rsid w:val="003A76BD"/>
    <w:rsid w:val="003B1087"/>
    <w:rsid w:val="003B1184"/>
    <w:rsid w:val="003B13F1"/>
    <w:rsid w:val="003B1AA0"/>
    <w:rsid w:val="003B2EED"/>
    <w:rsid w:val="003B478A"/>
    <w:rsid w:val="003B5A5F"/>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DC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AF2"/>
    <w:rsid w:val="003F5C6E"/>
    <w:rsid w:val="003F5FC4"/>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12FC"/>
    <w:rsid w:val="004121A3"/>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1BA"/>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1A"/>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25AD"/>
    <w:rsid w:val="004A35A8"/>
    <w:rsid w:val="004A4055"/>
    <w:rsid w:val="004A419F"/>
    <w:rsid w:val="004A4511"/>
    <w:rsid w:val="004A4EDB"/>
    <w:rsid w:val="004A615E"/>
    <w:rsid w:val="004A6632"/>
    <w:rsid w:val="004A7A54"/>
    <w:rsid w:val="004B1313"/>
    <w:rsid w:val="004B14B1"/>
    <w:rsid w:val="004B5407"/>
    <w:rsid w:val="004B65C6"/>
    <w:rsid w:val="004B7065"/>
    <w:rsid w:val="004B709A"/>
    <w:rsid w:val="004B71B1"/>
    <w:rsid w:val="004B72DF"/>
    <w:rsid w:val="004B7EFB"/>
    <w:rsid w:val="004C0C0F"/>
    <w:rsid w:val="004C1886"/>
    <w:rsid w:val="004C1C62"/>
    <w:rsid w:val="004C3AF6"/>
    <w:rsid w:val="004C7C0E"/>
    <w:rsid w:val="004D0FD5"/>
    <w:rsid w:val="004D12E1"/>
    <w:rsid w:val="004D32F6"/>
    <w:rsid w:val="004D36BE"/>
    <w:rsid w:val="004D3DFD"/>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6A0D"/>
    <w:rsid w:val="004F74DE"/>
    <w:rsid w:val="004F7A3D"/>
    <w:rsid w:val="004F7C82"/>
    <w:rsid w:val="00500FB2"/>
    <w:rsid w:val="00501CEE"/>
    <w:rsid w:val="005030DE"/>
    <w:rsid w:val="005037A1"/>
    <w:rsid w:val="00503937"/>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371A3"/>
    <w:rsid w:val="00540A9C"/>
    <w:rsid w:val="00540BFF"/>
    <w:rsid w:val="00540D31"/>
    <w:rsid w:val="00541815"/>
    <w:rsid w:val="005419AC"/>
    <w:rsid w:val="00541C45"/>
    <w:rsid w:val="00543311"/>
    <w:rsid w:val="00543A78"/>
    <w:rsid w:val="005440AD"/>
    <w:rsid w:val="00544DDB"/>
    <w:rsid w:val="00544E39"/>
    <w:rsid w:val="0054539F"/>
    <w:rsid w:val="005455B7"/>
    <w:rsid w:val="00545EE1"/>
    <w:rsid w:val="005466AA"/>
    <w:rsid w:val="0054678F"/>
    <w:rsid w:val="00547174"/>
    <w:rsid w:val="00547693"/>
    <w:rsid w:val="00547986"/>
    <w:rsid w:val="00547DA3"/>
    <w:rsid w:val="00547E96"/>
    <w:rsid w:val="0055088C"/>
    <w:rsid w:val="00550A51"/>
    <w:rsid w:val="00552963"/>
    <w:rsid w:val="00553090"/>
    <w:rsid w:val="0055388E"/>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04E8"/>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544"/>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00A"/>
    <w:rsid w:val="005C174C"/>
    <w:rsid w:val="005C1AEB"/>
    <w:rsid w:val="005C209D"/>
    <w:rsid w:val="005C331B"/>
    <w:rsid w:val="005C3FC0"/>
    <w:rsid w:val="005C41A1"/>
    <w:rsid w:val="005C46D1"/>
    <w:rsid w:val="005C53B5"/>
    <w:rsid w:val="005C545B"/>
    <w:rsid w:val="005C5545"/>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9B5"/>
    <w:rsid w:val="005E3D63"/>
    <w:rsid w:val="005E44CB"/>
    <w:rsid w:val="005E4953"/>
    <w:rsid w:val="005E4EFA"/>
    <w:rsid w:val="005E4F46"/>
    <w:rsid w:val="005E5D1F"/>
    <w:rsid w:val="005E678F"/>
    <w:rsid w:val="005E6F17"/>
    <w:rsid w:val="005E734A"/>
    <w:rsid w:val="005E7EA5"/>
    <w:rsid w:val="005F02CC"/>
    <w:rsid w:val="005F067A"/>
    <w:rsid w:val="005F1053"/>
    <w:rsid w:val="005F2B8B"/>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76D"/>
    <w:rsid w:val="00624D03"/>
    <w:rsid w:val="00624D5A"/>
    <w:rsid w:val="00626576"/>
    <w:rsid w:val="00626B46"/>
    <w:rsid w:val="00630907"/>
    <w:rsid w:val="00631298"/>
    <w:rsid w:val="006321D5"/>
    <w:rsid w:val="00632FA9"/>
    <w:rsid w:val="00633150"/>
    <w:rsid w:val="00633B08"/>
    <w:rsid w:val="00635432"/>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1A9"/>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4BF"/>
    <w:rsid w:val="006675AC"/>
    <w:rsid w:val="006678FF"/>
    <w:rsid w:val="00667AEA"/>
    <w:rsid w:val="00667BA2"/>
    <w:rsid w:val="006716D9"/>
    <w:rsid w:val="00671B68"/>
    <w:rsid w:val="00671BF3"/>
    <w:rsid w:val="00672840"/>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15E4"/>
    <w:rsid w:val="006A2337"/>
    <w:rsid w:val="006A2931"/>
    <w:rsid w:val="006A386D"/>
    <w:rsid w:val="006A3CC1"/>
    <w:rsid w:val="006A4C06"/>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2923"/>
    <w:rsid w:val="006B32BC"/>
    <w:rsid w:val="006B37BB"/>
    <w:rsid w:val="006B3DCA"/>
    <w:rsid w:val="006B3E60"/>
    <w:rsid w:val="006B64A6"/>
    <w:rsid w:val="006B6B88"/>
    <w:rsid w:val="006C0660"/>
    <w:rsid w:val="006C0DB2"/>
    <w:rsid w:val="006C2319"/>
    <w:rsid w:val="006C240D"/>
    <w:rsid w:val="006C25DA"/>
    <w:rsid w:val="006C4684"/>
    <w:rsid w:val="006C7555"/>
    <w:rsid w:val="006C7782"/>
    <w:rsid w:val="006C78C9"/>
    <w:rsid w:val="006D0BDB"/>
    <w:rsid w:val="006D1C47"/>
    <w:rsid w:val="006D2979"/>
    <w:rsid w:val="006D3D64"/>
    <w:rsid w:val="006D3FA6"/>
    <w:rsid w:val="006D4601"/>
    <w:rsid w:val="006D5724"/>
    <w:rsid w:val="006D5C99"/>
    <w:rsid w:val="006D686A"/>
    <w:rsid w:val="006D6C0E"/>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3BDC"/>
    <w:rsid w:val="00715FB4"/>
    <w:rsid w:val="007162EF"/>
    <w:rsid w:val="00716427"/>
    <w:rsid w:val="00716F8D"/>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784"/>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C9F"/>
    <w:rsid w:val="00777F54"/>
    <w:rsid w:val="0078088D"/>
    <w:rsid w:val="00781E58"/>
    <w:rsid w:val="007826E5"/>
    <w:rsid w:val="00782DCE"/>
    <w:rsid w:val="00782EF6"/>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5600"/>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0C05"/>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29"/>
    <w:rsid w:val="007D29A0"/>
    <w:rsid w:val="007D2EA4"/>
    <w:rsid w:val="007D3BE3"/>
    <w:rsid w:val="007D5373"/>
    <w:rsid w:val="007D57D8"/>
    <w:rsid w:val="007D6048"/>
    <w:rsid w:val="007D62EF"/>
    <w:rsid w:val="007D6FDA"/>
    <w:rsid w:val="007D7C94"/>
    <w:rsid w:val="007D7DD2"/>
    <w:rsid w:val="007E16C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CBD"/>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666"/>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3D11"/>
    <w:rsid w:val="00825000"/>
    <w:rsid w:val="00825101"/>
    <w:rsid w:val="00825E46"/>
    <w:rsid w:val="00826B31"/>
    <w:rsid w:val="00826C0F"/>
    <w:rsid w:val="00827F09"/>
    <w:rsid w:val="00830167"/>
    <w:rsid w:val="00830BED"/>
    <w:rsid w:val="00830FBB"/>
    <w:rsid w:val="00831A5E"/>
    <w:rsid w:val="00833404"/>
    <w:rsid w:val="0083346D"/>
    <w:rsid w:val="008359F4"/>
    <w:rsid w:val="00836C44"/>
    <w:rsid w:val="0083754E"/>
    <w:rsid w:val="00837660"/>
    <w:rsid w:val="00837829"/>
    <w:rsid w:val="00840259"/>
    <w:rsid w:val="008414ED"/>
    <w:rsid w:val="00841F23"/>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2592"/>
    <w:rsid w:val="008B345A"/>
    <w:rsid w:val="008B3FAF"/>
    <w:rsid w:val="008B4433"/>
    <w:rsid w:val="008B448F"/>
    <w:rsid w:val="008B597C"/>
    <w:rsid w:val="008B5C74"/>
    <w:rsid w:val="008B5FFF"/>
    <w:rsid w:val="008B63F0"/>
    <w:rsid w:val="008B68E7"/>
    <w:rsid w:val="008C0435"/>
    <w:rsid w:val="008C0C28"/>
    <w:rsid w:val="008C1DAB"/>
    <w:rsid w:val="008C2308"/>
    <w:rsid w:val="008C2931"/>
    <w:rsid w:val="008C32EE"/>
    <w:rsid w:val="008C407B"/>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105C"/>
    <w:rsid w:val="008E1158"/>
    <w:rsid w:val="008E14ED"/>
    <w:rsid w:val="008E2355"/>
    <w:rsid w:val="008E30ED"/>
    <w:rsid w:val="008E36CB"/>
    <w:rsid w:val="008E4165"/>
    <w:rsid w:val="008E6866"/>
    <w:rsid w:val="008E6A5E"/>
    <w:rsid w:val="008E7920"/>
    <w:rsid w:val="008E7E47"/>
    <w:rsid w:val="008F08D9"/>
    <w:rsid w:val="008F1790"/>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CAA"/>
    <w:rsid w:val="00913E01"/>
    <w:rsid w:val="00913FDE"/>
    <w:rsid w:val="00914199"/>
    <w:rsid w:val="00914235"/>
    <w:rsid w:val="009144F6"/>
    <w:rsid w:val="009150A7"/>
    <w:rsid w:val="00916F35"/>
    <w:rsid w:val="00917490"/>
    <w:rsid w:val="009177F9"/>
    <w:rsid w:val="00917D6E"/>
    <w:rsid w:val="00924D09"/>
    <w:rsid w:val="00924D44"/>
    <w:rsid w:val="0092556A"/>
    <w:rsid w:val="0092620E"/>
    <w:rsid w:val="00926530"/>
    <w:rsid w:val="00926786"/>
    <w:rsid w:val="00926E26"/>
    <w:rsid w:val="00926ED9"/>
    <w:rsid w:val="009270A4"/>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BAC"/>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8EB"/>
    <w:rsid w:val="00954998"/>
    <w:rsid w:val="00957E6B"/>
    <w:rsid w:val="00957EF1"/>
    <w:rsid w:val="009609F1"/>
    <w:rsid w:val="009612B4"/>
    <w:rsid w:val="00961CD7"/>
    <w:rsid w:val="00962845"/>
    <w:rsid w:val="00962DDA"/>
    <w:rsid w:val="00962F49"/>
    <w:rsid w:val="0096338A"/>
    <w:rsid w:val="00963D8E"/>
    <w:rsid w:val="00964105"/>
    <w:rsid w:val="009646AF"/>
    <w:rsid w:val="00964A23"/>
    <w:rsid w:val="00964BDE"/>
    <w:rsid w:val="00966785"/>
    <w:rsid w:val="009668C6"/>
    <w:rsid w:val="0096752D"/>
    <w:rsid w:val="00970A9C"/>
    <w:rsid w:val="0097133C"/>
    <w:rsid w:val="00972196"/>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5B31"/>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2F"/>
    <w:rsid w:val="009A77CD"/>
    <w:rsid w:val="009B22D8"/>
    <w:rsid w:val="009B2340"/>
    <w:rsid w:val="009B41C2"/>
    <w:rsid w:val="009B424B"/>
    <w:rsid w:val="009B4B85"/>
    <w:rsid w:val="009B4F00"/>
    <w:rsid w:val="009B5BBC"/>
    <w:rsid w:val="009B6ABA"/>
    <w:rsid w:val="009B70DA"/>
    <w:rsid w:val="009C0167"/>
    <w:rsid w:val="009C02C6"/>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070A"/>
    <w:rsid w:val="009D161A"/>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16F9"/>
    <w:rsid w:val="009F2C60"/>
    <w:rsid w:val="009F3777"/>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93"/>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63B"/>
    <w:rsid w:val="00A37C4D"/>
    <w:rsid w:val="00A402E6"/>
    <w:rsid w:val="00A4083B"/>
    <w:rsid w:val="00A41605"/>
    <w:rsid w:val="00A428E1"/>
    <w:rsid w:val="00A43B05"/>
    <w:rsid w:val="00A44973"/>
    <w:rsid w:val="00A449AF"/>
    <w:rsid w:val="00A452C2"/>
    <w:rsid w:val="00A452CC"/>
    <w:rsid w:val="00A453DC"/>
    <w:rsid w:val="00A45933"/>
    <w:rsid w:val="00A45E4D"/>
    <w:rsid w:val="00A4689B"/>
    <w:rsid w:val="00A46A5C"/>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9BE"/>
    <w:rsid w:val="00A67ACD"/>
    <w:rsid w:val="00A70F8C"/>
    <w:rsid w:val="00A71503"/>
    <w:rsid w:val="00A718C2"/>
    <w:rsid w:val="00A72497"/>
    <w:rsid w:val="00A72864"/>
    <w:rsid w:val="00A72BA8"/>
    <w:rsid w:val="00A733EA"/>
    <w:rsid w:val="00A73AA7"/>
    <w:rsid w:val="00A74A7A"/>
    <w:rsid w:val="00A74CFE"/>
    <w:rsid w:val="00A75B50"/>
    <w:rsid w:val="00A75C1C"/>
    <w:rsid w:val="00A762B9"/>
    <w:rsid w:val="00A766FF"/>
    <w:rsid w:val="00A77B79"/>
    <w:rsid w:val="00A802BB"/>
    <w:rsid w:val="00A805E1"/>
    <w:rsid w:val="00A80BEF"/>
    <w:rsid w:val="00A81B15"/>
    <w:rsid w:val="00A82D42"/>
    <w:rsid w:val="00A830DF"/>
    <w:rsid w:val="00A83A16"/>
    <w:rsid w:val="00A83E79"/>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5FA2"/>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1178"/>
    <w:rsid w:val="00AB25ED"/>
    <w:rsid w:val="00AB2839"/>
    <w:rsid w:val="00AB34FF"/>
    <w:rsid w:val="00AB3F85"/>
    <w:rsid w:val="00AB4AC5"/>
    <w:rsid w:val="00AB4B02"/>
    <w:rsid w:val="00AB65D6"/>
    <w:rsid w:val="00AB6705"/>
    <w:rsid w:val="00AB68E5"/>
    <w:rsid w:val="00AB6E74"/>
    <w:rsid w:val="00AB7572"/>
    <w:rsid w:val="00AC04CB"/>
    <w:rsid w:val="00AC0520"/>
    <w:rsid w:val="00AC0FF6"/>
    <w:rsid w:val="00AC22DF"/>
    <w:rsid w:val="00AC24DF"/>
    <w:rsid w:val="00AC307F"/>
    <w:rsid w:val="00AC30FC"/>
    <w:rsid w:val="00AC4018"/>
    <w:rsid w:val="00AC41D2"/>
    <w:rsid w:val="00AC5C6B"/>
    <w:rsid w:val="00AC5DDB"/>
    <w:rsid w:val="00AD0224"/>
    <w:rsid w:val="00AD0320"/>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1BE5"/>
    <w:rsid w:val="00AE261C"/>
    <w:rsid w:val="00AE31F0"/>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61B9"/>
    <w:rsid w:val="00B07398"/>
    <w:rsid w:val="00B07A4D"/>
    <w:rsid w:val="00B107F8"/>
    <w:rsid w:val="00B10B6F"/>
    <w:rsid w:val="00B10DDC"/>
    <w:rsid w:val="00B111A8"/>
    <w:rsid w:val="00B11258"/>
    <w:rsid w:val="00B118A8"/>
    <w:rsid w:val="00B1275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380"/>
    <w:rsid w:val="00B331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666"/>
    <w:rsid w:val="00B55D9A"/>
    <w:rsid w:val="00B561B2"/>
    <w:rsid w:val="00B5778B"/>
    <w:rsid w:val="00B57C4A"/>
    <w:rsid w:val="00B600CF"/>
    <w:rsid w:val="00B62514"/>
    <w:rsid w:val="00B625EF"/>
    <w:rsid w:val="00B654F6"/>
    <w:rsid w:val="00B70067"/>
    <w:rsid w:val="00B70394"/>
    <w:rsid w:val="00B70F28"/>
    <w:rsid w:val="00B71038"/>
    <w:rsid w:val="00B7189B"/>
    <w:rsid w:val="00B71AA5"/>
    <w:rsid w:val="00B71E5E"/>
    <w:rsid w:val="00B72160"/>
    <w:rsid w:val="00B72ED9"/>
    <w:rsid w:val="00B748FF"/>
    <w:rsid w:val="00B753D2"/>
    <w:rsid w:val="00B75673"/>
    <w:rsid w:val="00B75741"/>
    <w:rsid w:val="00B775C1"/>
    <w:rsid w:val="00B80CEF"/>
    <w:rsid w:val="00B81318"/>
    <w:rsid w:val="00B82152"/>
    <w:rsid w:val="00B823DF"/>
    <w:rsid w:val="00B83479"/>
    <w:rsid w:val="00B83E3E"/>
    <w:rsid w:val="00B8446C"/>
    <w:rsid w:val="00B84D3F"/>
    <w:rsid w:val="00B8577C"/>
    <w:rsid w:val="00B85D98"/>
    <w:rsid w:val="00B870D4"/>
    <w:rsid w:val="00B87133"/>
    <w:rsid w:val="00B871FB"/>
    <w:rsid w:val="00B87687"/>
    <w:rsid w:val="00B90A15"/>
    <w:rsid w:val="00B90E06"/>
    <w:rsid w:val="00B9176A"/>
    <w:rsid w:val="00B91927"/>
    <w:rsid w:val="00B9206F"/>
    <w:rsid w:val="00B92920"/>
    <w:rsid w:val="00B93D6D"/>
    <w:rsid w:val="00B948C0"/>
    <w:rsid w:val="00B95507"/>
    <w:rsid w:val="00B95B57"/>
    <w:rsid w:val="00B95ED6"/>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22C8"/>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3E4"/>
    <w:rsid w:val="00BE6ECF"/>
    <w:rsid w:val="00BE7841"/>
    <w:rsid w:val="00BE7C9A"/>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5F4"/>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8DF"/>
    <w:rsid w:val="00C23CD4"/>
    <w:rsid w:val="00C241C7"/>
    <w:rsid w:val="00C24782"/>
    <w:rsid w:val="00C24E6D"/>
    <w:rsid w:val="00C25247"/>
    <w:rsid w:val="00C256B2"/>
    <w:rsid w:val="00C25E26"/>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16"/>
    <w:rsid w:val="00C708DD"/>
    <w:rsid w:val="00C72798"/>
    <w:rsid w:val="00C72E22"/>
    <w:rsid w:val="00C736A3"/>
    <w:rsid w:val="00C738A7"/>
    <w:rsid w:val="00C73B35"/>
    <w:rsid w:val="00C744FF"/>
    <w:rsid w:val="00C747CA"/>
    <w:rsid w:val="00C74B4D"/>
    <w:rsid w:val="00C751D9"/>
    <w:rsid w:val="00C75280"/>
    <w:rsid w:val="00C759A3"/>
    <w:rsid w:val="00C775CF"/>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3528"/>
    <w:rsid w:val="00C94037"/>
    <w:rsid w:val="00C94519"/>
    <w:rsid w:val="00C94683"/>
    <w:rsid w:val="00C94725"/>
    <w:rsid w:val="00C958F3"/>
    <w:rsid w:val="00C95B15"/>
    <w:rsid w:val="00C95F7D"/>
    <w:rsid w:val="00C964A2"/>
    <w:rsid w:val="00C969AD"/>
    <w:rsid w:val="00CA09B9"/>
    <w:rsid w:val="00CA2253"/>
    <w:rsid w:val="00CA3A27"/>
    <w:rsid w:val="00CA45A3"/>
    <w:rsid w:val="00CA4A70"/>
    <w:rsid w:val="00CA517A"/>
    <w:rsid w:val="00CA53CC"/>
    <w:rsid w:val="00CA55B3"/>
    <w:rsid w:val="00CA624F"/>
    <w:rsid w:val="00CA77F9"/>
    <w:rsid w:val="00CA7819"/>
    <w:rsid w:val="00CB0475"/>
    <w:rsid w:val="00CB0491"/>
    <w:rsid w:val="00CB1294"/>
    <w:rsid w:val="00CB1EF3"/>
    <w:rsid w:val="00CB2259"/>
    <w:rsid w:val="00CB29E4"/>
    <w:rsid w:val="00CB39EF"/>
    <w:rsid w:val="00CB3A6D"/>
    <w:rsid w:val="00CB3FB4"/>
    <w:rsid w:val="00CB42FB"/>
    <w:rsid w:val="00CB4C7F"/>
    <w:rsid w:val="00CB5289"/>
    <w:rsid w:val="00CB5BF2"/>
    <w:rsid w:val="00CB6259"/>
    <w:rsid w:val="00CB7308"/>
    <w:rsid w:val="00CB7762"/>
    <w:rsid w:val="00CC16D9"/>
    <w:rsid w:val="00CC32CD"/>
    <w:rsid w:val="00CC355A"/>
    <w:rsid w:val="00CC363E"/>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A68"/>
    <w:rsid w:val="00CE0C50"/>
    <w:rsid w:val="00CE173B"/>
    <w:rsid w:val="00CE24BC"/>
    <w:rsid w:val="00CE2716"/>
    <w:rsid w:val="00CE2BEC"/>
    <w:rsid w:val="00CE2CFD"/>
    <w:rsid w:val="00CE37A8"/>
    <w:rsid w:val="00CE448D"/>
    <w:rsid w:val="00CE70A4"/>
    <w:rsid w:val="00CF0031"/>
    <w:rsid w:val="00CF0C99"/>
    <w:rsid w:val="00CF0E4F"/>
    <w:rsid w:val="00CF1017"/>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1D1B"/>
    <w:rsid w:val="00D223D0"/>
    <w:rsid w:val="00D22D04"/>
    <w:rsid w:val="00D22F37"/>
    <w:rsid w:val="00D24133"/>
    <w:rsid w:val="00D24556"/>
    <w:rsid w:val="00D25B61"/>
    <w:rsid w:val="00D26312"/>
    <w:rsid w:val="00D26D63"/>
    <w:rsid w:val="00D272DB"/>
    <w:rsid w:val="00D2767F"/>
    <w:rsid w:val="00D27B6C"/>
    <w:rsid w:val="00D30130"/>
    <w:rsid w:val="00D3116A"/>
    <w:rsid w:val="00D32F72"/>
    <w:rsid w:val="00D341A5"/>
    <w:rsid w:val="00D37444"/>
    <w:rsid w:val="00D37A5A"/>
    <w:rsid w:val="00D402C2"/>
    <w:rsid w:val="00D419F4"/>
    <w:rsid w:val="00D41AF1"/>
    <w:rsid w:val="00D421E3"/>
    <w:rsid w:val="00D4277F"/>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294"/>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4572"/>
    <w:rsid w:val="00D94DB0"/>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A2"/>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1195"/>
    <w:rsid w:val="00DE362C"/>
    <w:rsid w:val="00DE5E24"/>
    <w:rsid w:val="00DE6F28"/>
    <w:rsid w:val="00DE7486"/>
    <w:rsid w:val="00DE7EDB"/>
    <w:rsid w:val="00DF0789"/>
    <w:rsid w:val="00DF127D"/>
    <w:rsid w:val="00DF1F4A"/>
    <w:rsid w:val="00DF228A"/>
    <w:rsid w:val="00DF24BD"/>
    <w:rsid w:val="00DF4663"/>
    <w:rsid w:val="00DF487F"/>
    <w:rsid w:val="00DF4FC4"/>
    <w:rsid w:val="00DF594E"/>
    <w:rsid w:val="00DF6C0C"/>
    <w:rsid w:val="00DF7B03"/>
    <w:rsid w:val="00DF7BB1"/>
    <w:rsid w:val="00DF7F22"/>
    <w:rsid w:val="00E00224"/>
    <w:rsid w:val="00E00358"/>
    <w:rsid w:val="00E00C35"/>
    <w:rsid w:val="00E0101F"/>
    <w:rsid w:val="00E026AA"/>
    <w:rsid w:val="00E0294E"/>
    <w:rsid w:val="00E02F86"/>
    <w:rsid w:val="00E038CE"/>
    <w:rsid w:val="00E03D38"/>
    <w:rsid w:val="00E0463C"/>
    <w:rsid w:val="00E04B29"/>
    <w:rsid w:val="00E04CCB"/>
    <w:rsid w:val="00E05274"/>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0EBE"/>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C56"/>
    <w:rsid w:val="00E41EB5"/>
    <w:rsid w:val="00E41F3D"/>
    <w:rsid w:val="00E4251A"/>
    <w:rsid w:val="00E431C5"/>
    <w:rsid w:val="00E43F57"/>
    <w:rsid w:val="00E46512"/>
    <w:rsid w:val="00E46A0D"/>
    <w:rsid w:val="00E47532"/>
    <w:rsid w:val="00E5006C"/>
    <w:rsid w:val="00E502C4"/>
    <w:rsid w:val="00E50F81"/>
    <w:rsid w:val="00E51E8E"/>
    <w:rsid w:val="00E52535"/>
    <w:rsid w:val="00E53D5E"/>
    <w:rsid w:val="00E53F62"/>
    <w:rsid w:val="00E54277"/>
    <w:rsid w:val="00E5558E"/>
    <w:rsid w:val="00E55ABC"/>
    <w:rsid w:val="00E56575"/>
    <w:rsid w:val="00E56CE5"/>
    <w:rsid w:val="00E56D1D"/>
    <w:rsid w:val="00E57B74"/>
    <w:rsid w:val="00E60AAB"/>
    <w:rsid w:val="00E617E6"/>
    <w:rsid w:val="00E61D6E"/>
    <w:rsid w:val="00E62E16"/>
    <w:rsid w:val="00E63D5B"/>
    <w:rsid w:val="00E66582"/>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87C4B"/>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A747B"/>
    <w:rsid w:val="00EA7823"/>
    <w:rsid w:val="00EB0292"/>
    <w:rsid w:val="00EB03C0"/>
    <w:rsid w:val="00EB0453"/>
    <w:rsid w:val="00EB0D60"/>
    <w:rsid w:val="00EB1D43"/>
    <w:rsid w:val="00EB3438"/>
    <w:rsid w:val="00EB3A40"/>
    <w:rsid w:val="00EB3BAE"/>
    <w:rsid w:val="00EB3E89"/>
    <w:rsid w:val="00EB4593"/>
    <w:rsid w:val="00EB45B5"/>
    <w:rsid w:val="00EB52E1"/>
    <w:rsid w:val="00EB597F"/>
    <w:rsid w:val="00EB69FC"/>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A98"/>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6B0E"/>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2F9"/>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8C"/>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1D5"/>
    <w:rsid w:val="00F40E5C"/>
    <w:rsid w:val="00F412BE"/>
    <w:rsid w:val="00F42619"/>
    <w:rsid w:val="00F428E4"/>
    <w:rsid w:val="00F42DFF"/>
    <w:rsid w:val="00F43686"/>
    <w:rsid w:val="00F43CDB"/>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56B"/>
    <w:rsid w:val="00F67F6A"/>
    <w:rsid w:val="00F718E9"/>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333"/>
    <w:rsid w:val="00FA174D"/>
    <w:rsid w:val="00FA1F5E"/>
    <w:rsid w:val="00FA2D8C"/>
    <w:rsid w:val="00FA5C8C"/>
    <w:rsid w:val="00FA5CFF"/>
    <w:rsid w:val="00FA627C"/>
    <w:rsid w:val="00FA6DFB"/>
    <w:rsid w:val="00FB0669"/>
    <w:rsid w:val="00FB06CF"/>
    <w:rsid w:val="00FB08CA"/>
    <w:rsid w:val="00FB0B69"/>
    <w:rsid w:val="00FB0F21"/>
    <w:rsid w:val="00FB1FCC"/>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F24"/>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2BB2"/>
    <w:rsid w:val="00FF3120"/>
    <w:rsid w:val="00FF32BD"/>
    <w:rsid w:val="00FF4F57"/>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B059B"/>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23107\Docs\R4-230896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23107\Docs\R4-230967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RAN4%23109\Docs\R4-2318155.zip" TargetMode="Externa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10.10.10.10/ftp/RAN/RAN4/Inbox/R4-23219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4D98E-4656-4099-9CD9-A376A2C0B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2353</TotalTime>
  <Pages>8</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214</cp:revision>
  <dcterms:created xsi:type="dcterms:W3CDTF">2024-01-10T08:01:00Z</dcterms:created>
  <dcterms:modified xsi:type="dcterms:W3CDTF">2024-04-08T11:48:00Z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